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5F" w:rsidRPr="00C0195F" w:rsidRDefault="00C0195F" w:rsidP="00C0195F">
      <w:pPr>
        <w:jc w:val="center"/>
        <w:rPr>
          <w:sz w:val="28"/>
        </w:rPr>
      </w:pPr>
      <w:r w:rsidRPr="00C0195F">
        <w:rPr>
          <w:noProof/>
          <w:sz w:val="24"/>
          <w:szCs w:val="24"/>
        </w:rPr>
        <w:drawing>
          <wp:inline distT="0" distB="0" distL="0" distR="0">
            <wp:extent cx="57150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C0195F" w:rsidRPr="00C0195F" w:rsidRDefault="00C0195F" w:rsidP="00C0195F">
      <w:pPr>
        <w:jc w:val="both"/>
        <w:rPr>
          <w:b/>
          <w:caps/>
          <w:sz w:val="32"/>
          <w:szCs w:val="32"/>
        </w:rPr>
      </w:pPr>
      <w:r w:rsidRPr="00C0195F">
        <w:rPr>
          <w:sz w:val="28"/>
        </w:rPr>
        <w:tab/>
      </w:r>
      <w:r w:rsidRPr="00C0195F">
        <w:rPr>
          <w:sz w:val="28"/>
        </w:rPr>
        <w:tab/>
      </w:r>
      <w:r w:rsidRPr="00C0195F">
        <w:rPr>
          <w:sz w:val="28"/>
        </w:rPr>
        <w:tab/>
        <w:t xml:space="preserve">       </w:t>
      </w:r>
      <w:r w:rsidRPr="00C0195F">
        <w:rPr>
          <w:b/>
          <w:caps/>
          <w:sz w:val="32"/>
          <w:szCs w:val="32"/>
        </w:rPr>
        <w:t xml:space="preserve">Российская Федерация </w:t>
      </w:r>
    </w:p>
    <w:p w:rsidR="00C0195F" w:rsidRPr="00C0195F" w:rsidRDefault="00C0195F" w:rsidP="00C0195F">
      <w:pPr>
        <w:jc w:val="center"/>
        <w:rPr>
          <w:b/>
          <w:caps/>
          <w:sz w:val="32"/>
          <w:szCs w:val="32"/>
        </w:rPr>
      </w:pPr>
      <w:r w:rsidRPr="00C0195F">
        <w:rPr>
          <w:b/>
          <w:caps/>
          <w:sz w:val="32"/>
          <w:szCs w:val="32"/>
        </w:rPr>
        <w:t>Ростовская область</w:t>
      </w:r>
    </w:p>
    <w:p w:rsidR="00C0195F" w:rsidRPr="00C0195F" w:rsidRDefault="00C0195F" w:rsidP="00C0195F">
      <w:pPr>
        <w:jc w:val="center"/>
        <w:rPr>
          <w:b/>
          <w:bCs/>
          <w:caps/>
          <w:sz w:val="32"/>
          <w:szCs w:val="32"/>
        </w:rPr>
      </w:pPr>
      <w:r w:rsidRPr="00C0195F">
        <w:rPr>
          <w:b/>
          <w:bCs/>
          <w:caps/>
          <w:sz w:val="32"/>
          <w:szCs w:val="32"/>
        </w:rPr>
        <w:t>Октябрьский район</w:t>
      </w:r>
    </w:p>
    <w:p w:rsidR="00C0195F" w:rsidRPr="00C0195F" w:rsidRDefault="00C0195F" w:rsidP="00C0195F">
      <w:pPr>
        <w:jc w:val="center"/>
        <w:rPr>
          <w:b/>
          <w:sz w:val="28"/>
          <w:szCs w:val="28"/>
        </w:rPr>
      </w:pPr>
      <w:r w:rsidRPr="00C0195F">
        <w:rPr>
          <w:b/>
          <w:sz w:val="28"/>
          <w:szCs w:val="28"/>
        </w:rPr>
        <w:t>Муниципальное образование «</w:t>
      </w:r>
      <w:r w:rsidR="00082068">
        <w:rPr>
          <w:b/>
          <w:sz w:val="28"/>
          <w:szCs w:val="28"/>
        </w:rPr>
        <w:t>К</w:t>
      </w:r>
      <w:r w:rsidR="00A6442B">
        <w:rPr>
          <w:b/>
          <w:sz w:val="28"/>
          <w:szCs w:val="28"/>
        </w:rPr>
        <w:t>ерчикское</w:t>
      </w:r>
      <w:r w:rsidRPr="00C0195F">
        <w:rPr>
          <w:b/>
          <w:sz w:val="28"/>
          <w:szCs w:val="28"/>
        </w:rPr>
        <w:t xml:space="preserve"> сельское поселение»</w:t>
      </w:r>
    </w:p>
    <w:p w:rsidR="00C0195F" w:rsidRPr="00C0195F" w:rsidRDefault="00C0195F" w:rsidP="00C0195F">
      <w:pPr>
        <w:jc w:val="center"/>
        <w:rPr>
          <w:rFonts w:ascii="Georgia" w:hAnsi="Georgia"/>
          <w:b/>
          <w:sz w:val="28"/>
          <w:szCs w:val="28"/>
        </w:rPr>
      </w:pPr>
      <w:r w:rsidRPr="00C0195F">
        <w:rPr>
          <w:b/>
          <w:sz w:val="28"/>
          <w:szCs w:val="28"/>
        </w:rPr>
        <w:t xml:space="preserve">Администрация </w:t>
      </w:r>
      <w:r w:rsidR="0037032E">
        <w:rPr>
          <w:b/>
          <w:sz w:val="28"/>
          <w:szCs w:val="28"/>
        </w:rPr>
        <w:t>Керчикского</w:t>
      </w:r>
      <w:r w:rsidRPr="00C0195F">
        <w:rPr>
          <w:b/>
          <w:sz w:val="28"/>
          <w:szCs w:val="28"/>
        </w:rPr>
        <w:t xml:space="preserve"> сельского поселения</w:t>
      </w:r>
      <w:r w:rsidRPr="00C0195F">
        <w:rPr>
          <w:rFonts w:ascii="Georgia" w:hAnsi="Georgia"/>
          <w:b/>
          <w:sz w:val="28"/>
          <w:szCs w:val="28"/>
        </w:rPr>
        <w:t xml:space="preserve"> </w:t>
      </w:r>
    </w:p>
    <w:p w:rsidR="00C0195F" w:rsidRPr="00C0195F" w:rsidRDefault="00C0195F" w:rsidP="00C0195F">
      <w:pPr>
        <w:jc w:val="center"/>
        <w:rPr>
          <w:sz w:val="22"/>
          <w:szCs w:val="22"/>
        </w:rPr>
      </w:pPr>
    </w:p>
    <w:p w:rsidR="00C0195F" w:rsidRPr="00C0195F" w:rsidRDefault="00C0195F" w:rsidP="00C0195F">
      <w:pPr>
        <w:jc w:val="center"/>
        <w:rPr>
          <w:b/>
          <w:caps/>
          <w:sz w:val="46"/>
          <w:szCs w:val="46"/>
        </w:rPr>
      </w:pPr>
      <w:r w:rsidRPr="00C0195F">
        <w:rPr>
          <w:b/>
          <w:caps/>
          <w:sz w:val="46"/>
          <w:szCs w:val="46"/>
        </w:rPr>
        <w:t>ПОСТАНОВЛЕНИЕ</w:t>
      </w:r>
    </w:p>
    <w:p w:rsidR="00C0195F" w:rsidRPr="00C0195F" w:rsidRDefault="00C0195F" w:rsidP="00C0195F">
      <w:pPr>
        <w:jc w:val="both"/>
        <w:rPr>
          <w:sz w:val="28"/>
          <w:szCs w:val="28"/>
        </w:rPr>
      </w:pPr>
    </w:p>
    <w:p w:rsidR="00C0195F" w:rsidRPr="00C0195F" w:rsidRDefault="00D77AFA" w:rsidP="00C0195F">
      <w:pPr>
        <w:jc w:val="both"/>
        <w:rPr>
          <w:b/>
          <w:sz w:val="28"/>
        </w:rPr>
      </w:pPr>
      <w:r>
        <w:rPr>
          <w:b/>
          <w:sz w:val="28"/>
        </w:rPr>
        <w:t>2</w:t>
      </w:r>
      <w:r w:rsidR="0011276C">
        <w:rPr>
          <w:b/>
          <w:sz w:val="28"/>
        </w:rPr>
        <w:t>5</w:t>
      </w:r>
      <w:r w:rsidR="00C0195F" w:rsidRPr="00C0195F">
        <w:rPr>
          <w:b/>
          <w:sz w:val="28"/>
        </w:rPr>
        <w:t>.</w:t>
      </w:r>
      <w:r>
        <w:rPr>
          <w:b/>
          <w:sz w:val="28"/>
        </w:rPr>
        <w:t>12</w:t>
      </w:r>
      <w:r w:rsidR="00C0195F" w:rsidRPr="00C0195F">
        <w:rPr>
          <w:b/>
          <w:sz w:val="28"/>
        </w:rPr>
        <w:t>.20</w:t>
      </w:r>
      <w:r w:rsidR="001F5ABD">
        <w:rPr>
          <w:b/>
          <w:sz w:val="28"/>
        </w:rPr>
        <w:t>20</w:t>
      </w:r>
      <w:r w:rsidR="00C0195F" w:rsidRPr="00C0195F">
        <w:rPr>
          <w:b/>
          <w:sz w:val="28"/>
        </w:rPr>
        <w:t xml:space="preserve">                 </w:t>
      </w:r>
      <w:r w:rsidR="00C0195F" w:rsidRPr="00C0195F">
        <w:rPr>
          <w:b/>
          <w:sz w:val="28"/>
        </w:rPr>
        <w:tab/>
        <w:t xml:space="preserve">  </w:t>
      </w:r>
      <w:r w:rsidR="00C0195F" w:rsidRPr="00C0195F">
        <w:rPr>
          <w:b/>
          <w:sz w:val="28"/>
        </w:rPr>
        <w:tab/>
        <w:t xml:space="preserve">             №</w:t>
      </w:r>
      <w:r w:rsidR="00C0195F" w:rsidRPr="00C0195F">
        <w:rPr>
          <w:b/>
          <w:sz w:val="28"/>
        </w:rPr>
        <w:tab/>
      </w:r>
      <w:r w:rsidR="0011276C">
        <w:rPr>
          <w:b/>
          <w:sz w:val="28"/>
        </w:rPr>
        <w:t>92</w:t>
      </w:r>
      <w:r w:rsidR="00C0195F" w:rsidRPr="00C0195F">
        <w:rPr>
          <w:b/>
          <w:sz w:val="28"/>
        </w:rPr>
        <w:tab/>
        <w:t xml:space="preserve">              </w:t>
      </w:r>
      <w:r w:rsidR="002D5841">
        <w:rPr>
          <w:b/>
          <w:sz w:val="28"/>
        </w:rPr>
        <w:t xml:space="preserve">х. </w:t>
      </w:r>
      <w:proofErr w:type="spellStart"/>
      <w:r w:rsidR="0037032E">
        <w:rPr>
          <w:b/>
          <w:sz w:val="28"/>
        </w:rPr>
        <w:t>Керчик-Савров</w:t>
      </w:r>
      <w:proofErr w:type="spellEnd"/>
    </w:p>
    <w:p w:rsidR="00C0195F" w:rsidRPr="00C0195F" w:rsidRDefault="00C0195F" w:rsidP="00C0195F">
      <w:pPr>
        <w:jc w:val="both"/>
        <w:rPr>
          <w:b/>
          <w:sz w:val="28"/>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4"/>
      </w:tblGrid>
      <w:tr w:rsidR="00C0195F" w:rsidRPr="00C0195F" w:rsidTr="0056295B">
        <w:trPr>
          <w:trHeight w:val="1566"/>
        </w:trPr>
        <w:tc>
          <w:tcPr>
            <w:tcW w:w="5834" w:type="dxa"/>
            <w:tcBorders>
              <w:top w:val="nil"/>
              <w:left w:val="nil"/>
              <w:bottom w:val="nil"/>
              <w:right w:val="nil"/>
            </w:tcBorders>
          </w:tcPr>
          <w:p w:rsidR="00C0195F" w:rsidRPr="00C0195F" w:rsidRDefault="0056295B" w:rsidP="00082068">
            <w:pPr>
              <w:widowControl w:val="0"/>
              <w:autoSpaceDE w:val="0"/>
              <w:autoSpaceDN w:val="0"/>
              <w:adjustRightInd w:val="0"/>
              <w:jc w:val="both"/>
              <w:rPr>
                <w:b/>
                <w:bCs/>
                <w:sz w:val="28"/>
                <w:szCs w:val="28"/>
              </w:rPr>
            </w:pPr>
            <w:r>
              <w:rPr>
                <w:bCs/>
                <w:sz w:val="28"/>
                <w:szCs w:val="28"/>
              </w:rPr>
              <w:t>О внесении изменений в постановление Администрации Керчикского сельского поселения от 26.10.2018 № 121 «</w:t>
            </w:r>
            <w:r w:rsidR="00C0195F" w:rsidRPr="00C0195F">
              <w:rPr>
                <w:bCs/>
                <w:sz w:val="28"/>
                <w:szCs w:val="28"/>
              </w:rPr>
              <w:t xml:space="preserve">Об утверждении муниципальной программы </w:t>
            </w:r>
            <w:r w:rsidR="0037032E">
              <w:rPr>
                <w:bCs/>
                <w:sz w:val="28"/>
                <w:szCs w:val="28"/>
              </w:rPr>
              <w:t>Керчикского</w:t>
            </w:r>
            <w:r w:rsidR="00C0195F" w:rsidRPr="00C0195F">
              <w:rPr>
                <w:bCs/>
                <w:sz w:val="28"/>
                <w:szCs w:val="28"/>
              </w:rPr>
              <w:t xml:space="preserve"> сельского поселения Октябрьского района «</w:t>
            </w:r>
            <w:r w:rsidR="00C0195F" w:rsidRPr="00C0195F">
              <w:rPr>
                <w:sz w:val="28"/>
                <w:szCs w:val="28"/>
              </w:rPr>
              <w:t>Социальная поддержка граждан</w:t>
            </w:r>
            <w:r w:rsidR="00C0195F" w:rsidRPr="00C0195F">
              <w:rPr>
                <w:bCs/>
                <w:sz w:val="28"/>
                <w:szCs w:val="28"/>
              </w:rPr>
              <w:t>»</w:t>
            </w:r>
          </w:p>
        </w:tc>
      </w:tr>
    </w:tbl>
    <w:p w:rsidR="00C0195F" w:rsidRPr="00C0195F" w:rsidRDefault="00C0195F" w:rsidP="00C0195F">
      <w:pPr>
        <w:spacing w:line="216" w:lineRule="auto"/>
        <w:jc w:val="center"/>
        <w:rPr>
          <w:bCs/>
          <w:sz w:val="26"/>
          <w:szCs w:val="26"/>
        </w:rPr>
      </w:pPr>
    </w:p>
    <w:p w:rsidR="00C0195F" w:rsidRPr="00C0195F" w:rsidRDefault="00C0195F" w:rsidP="00C0195F">
      <w:pPr>
        <w:widowControl w:val="0"/>
        <w:autoSpaceDE w:val="0"/>
        <w:autoSpaceDN w:val="0"/>
        <w:adjustRightInd w:val="0"/>
        <w:rPr>
          <w:b/>
          <w:bCs/>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56295B" w:rsidRDefault="0056295B" w:rsidP="00C0195F">
      <w:pPr>
        <w:spacing w:after="200"/>
        <w:ind w:firstLine="709"/>
        <w:contextualSpacing/>
        <w:jc w:val="both"/>
        <w:rPr>
          <w:color w:val="000000"/>
          <w:sz w:val="28"/>
          <w:szCs w:val="28"/>
        </w:rPr>
      </w:pPr>
    </w:p>
    <w:p w:rsidR="0056295B" w:rsidRDefault="0056295B" w:rsidP="0056295B">
      <w:pPr>
        <w:ind w:firstLine="709"/>
        <w:jc w:val="both"/>
        <w:rPr>
          <w:color w:val="000000"/>
          <w:sz w:val="28"/>
          <w:szCs w:val="28"/>
        </w:rPr>
      </w:pPr>
      <w:proofErr w:type="gramStart"/>
      <w:r>
        <w:rPr>
          <w:color w:val="000000"/>
          <w:sz w:val="28"/>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24.12.2018 №82 «О бюджете Керчикского сельского поселения Октябрьского района на 2019 год и на</w:t>
      </w:r>
      <w:proofErr w:type="gramEnd"/>
      <w:r>
        <w:rPr>
          <w:color w:val="000000"/>
          <w:sz w:val="28"/>
          <w:szCs w:val="28"/>
        </w:rPr>
        <w:t xml:space="preserve"> плановый период 2020 и 2021 годов»</w:t>
      </w:r>
      <w:r w:rsidRPr="00BC2BB3">
        <w:rPr>
          <w:sz w:val="28"/>
          <w:szCs w:val="28"/>
        </w:rPr>
        <w:t xml:space="preserve"> </w:t>
      </w:r>
      <w:r w:rsidRPr="00834DB1">
        <w:rPr>
          <w:sz w:val="28"/>
          <w:szCs w:val="28"/>
        </w:rPr>
        <w:t>частью 9 статьи 46 Устава муниципального образования «</w:t>
      </w:r>
      <w:r>
        <w:rPr>
          <w:sz w:val="28"/>
          <w:szCs w:val="28"/>
        </w:rPr>
        <w:t>Керчикское сельское</w:t>
      </w:r>
      <w:r w:rsidRPr="00834DB1">
        <w:rPr>
          <w:sz w:val="28"/>
          <w:szCs w:val="28"/>
        </w:rPr>
        <w:t xml:space="preserve"> поселение»</w:t>
      </w:r>
      <w:r w:rsidRPr="007462E9">
        <w:rPr>
          <w:color w:val="000000"/>
          <w:sz w:val="28"/>
          <w:szCs w:val="28"/>
        </w:rPr>
        <w:t>,</w:t>
      </w:r>
    </w:p>
    <w:p w:rsidR="00C0195F" w:rsidRPr="00C0195F" w:rsidRDefault="00C0195F" w:rsidP="00C0195F">
      <w:pPr>
        <w:spacing w:after="200"/>
        <w:ind w:firstLine="709"/>
        <w:contextualSpacing/>
        <w:jc w:val="center"/>
        <w:rPr>
          <w:sz w:val="28"/>
          <w:szCs w:val="28"/>
        </w:rPr>
      </w:pPr>
      <w:r w:rsidRPr="00C0195F">
        <w:rPr>
          <w:sz w:val="28"/>
          <w:szCs w:val="28"/>
        </w:rPr>
        <w:t>ПОСТАНОВЛЯЮ:</w:t>
      </w:r>
    </w:p>
    <w:p w:rsidR="00C0195F" w:rsidRPr="00C0195F" w:rsidRDefault="00C0195F" w:rsidP="00C0195F">
      <w:pPr>
        <w:spacing w:after="200"/>
        <w:ind w:firstLine="709"/>
        <w:contextualSpacing/>
        <w:jc w:val="both"/>
        <w:rPr>
          <w:sz w:val="16"/>
          <w:szCs w:val="16"/>
        </w:rPr>
      </w:pPr>
    </w:p>
    <w:p w:rsidR="00C0195F" w:rsidRPr="00C0195F" w:rsidRDefault="00C0195F" w:rsidP="00C0195F">
      <w:pPr>
        <w:spacing w:after="200"/>
        <w:ind w:firstLine="709"/>
        <w:contextualSpacing/>
        <w:jc w:val="both"/>
        <w:rPr>
          <w:sz w:val="28"/>
          <w:szCs w:val="28"/>
        </w:rPr>
      </w:pPr>
      <w:r w:rsidRPr="00C0195F">
        <w:rPr>
          <w:sz w:val="28"/>
          <w:szCs w:val="28"/>
        </w:rPr>
        <w:t xml:space="preserve">1. </w:t>
      </w:r>
      <w:r w:rsidR="0056295B">
        <w:rPr>
          <w:kern w:val="2"/>
          <w:sz w:val="28"/>
          <w:szCs w:val="28"/>
          <w:lang w:eastAsia="en-US"/>
        </w:rPr>
        <w:t xml:space="preserve">Внести изменения в приложение к постановлению Администрации Керчикского сельского поселения от 26.10.2018 № 121 </w:t>
      </w:r>
      <w:r w:rsidRPr="00C0195F">
        <w:rPr>
          <w:bCs/>
          <w:sz w:val="28"/>
          <w:szCs w:val="28"/>
        </w:rPr>
        <w:t>«</w:t>
      </w:r>
      <w:r w:rsidR="00082068">
        <w:rPr>
          <w:sz w:val="28"/>
          <w:szCs w:val="28"/>
        </w:rPr>
        <w:t>Социальная поддержка граждан</w:t>
      </w:r>
      <w:r w:rsidRPr="00C0195F">
        <w:rPr>
          <w:bCs/>
          <w:sz w:val="28"/>
          <w:szCs w:val="28"/>
        </w:rPr>
        <w:t>»</w:t>
      </w:r>
      <w:r w:rsidRPr="00C0195F">
        <w:rPr>
          <w:sz w:val="28"/>
          <w:szCs w:val="28"/>
        </w:rPr>
        <w:t xml:space="preserve"> согласно приложению №1.</w:t>
      </w:r>
    </w:p>
    <w:p w:rsidR="0056295B" w:rsidRPr="002E45DD" w:rsidRDefault="00C0195F" w:rsidP="0056295B">
      <w:pPr>
        <w:ind w:firstLine="709"/>
        <w:jc w:val="both"/>
        <w:rPr>
          <w:kern w:val="2"/>
          <w:sz w:val="28"/>
          <w:szCs w:val="28"/>
        </w:rPr>
      </w:pPr>
      <w:r w:rsidRPr="00C0195F">
        <w:rPr>
          <w:sz w:val="28"/>
          <w:szCs w:val="28"/>
        </w:rPr>
        <w:t xml:space="preserve">2. </w:t>
      </w:r>
      <w:r w:rsidR="0056295B" w:rsidRPr="002E45DD">
        <w:rPr>
          <w:kern w:val="2"/>
          <w:sz w:val="28"/>
          <w:szCs w:val="28"/>
        </w:rPr>
        <w:t>Настоящее постановление вступает в силу с момента его официального обнародования</w:t>
      </w:r>
      <w:r w:rsidR="0056295B">
        <w:rPr>
          <w:kern w:val="2"/>
          <w:sz w:val="28"/>
          <w:szCs w:val="28"/>
        </w:rPr>
        <w:t xml:space="preserve"> </w:t>
      </w:r>
      <w:r w:rsidR="0056295B" w:rsidRPr="002E45DD">
        <w:rPr>
          <w:kern w:val="2"/>
          <w:sz w:val="28"/>
          <w:szCs w:val="28"/>
        </w:rPr>
        <w:t xml:space="preserve">и подлежит размещению на официальном сайте Администрации </w:t>
      </w:r>
      <w:r w:rsidR="0056295B">
        <w:rPr>
          <w:kern w:val="2"/>
          <w:sz w:val="28"/>
          <w:szCs w:val="28"/>
        </w:rPr>
        <w:t>Керчикского сельского</w:t>
      </w:r>
      <w:r w:rsidR="0056295B" w:rsidRPr="002E45DD">
        <w:rPr>
          <w:kern w:val="2"/>
          <w:sz w:val="28"/>
          <w:szCs w:val="28"/>
        </w:rPr>
        <w:t xml:space="preserve"> поселения в информационно-коммуникационной сети Интернет.</w:t>
      </w:r>
    </w:p>
    <w:p w:rsidR="00C0195F" w:rsidRPr="00C0195F" w:rsidRDefault="0056295B" w:rsidP="00C0195F">
      <w:pPr>
        <w:spacing w:after="200"/>
        <w:ind w:firstLine="709"/>
        <w:contextualSpacing/>
        <w:jc w:val="both"/>
        <w:rPr>
          <w:rFonts w:eastAsia="Calibri"/>
          <w:kern w:val="2"/>
          <w:sz w:val="28"/>
          <w:szCs w:val="28"/>
          <w:lang w:eastAsia="en-US"/>
        </w:rPr>
      </w:pPr>
      <w:r>
        <w:rPr>
          <w:sz w:val="28"/>
          <w:szCs w:val="28"/>
        </w:rPr>
        <w:t>3</w:t>
      </w:r>
      <w:r w:rsidR="00C0195F" w:rsidRPr="00C0195F">
        <w:rPr>
          <w:sz w:val="28"/>
          <w:szCs w:val="28"/>
        </w:rPr>
        <w:t xml:space="preserve">. Контроль за исполнением настоящего постановления </w:t>
      </w:r>
      <w:r w:rsidR="00C0195F" w:rsidRPr="00C0195F">
        <w:rPr>
          <w:rFonts w:eastAsia="Calibri"/>
          <w:kern w:val="2"/>
          <w:sz w:val="28"/>
          <w:szCs w:val="28"/>
          <w:lang w:eastAsia="en-US"/>
        </w:rPr>
        <w:t>оставляю за собой.</w:t>
      </w:r>
    </w:p>
    <w:p w:rsidR="00C0195F" w:rsidRDefault="00C0195F" w:rsidP="00C0195F">
      <w:pPr>
        <w:spacing w:after="200"/>
        <w:ind w:firstLine="709"/>
        <w:contextualSpacing/>
        <w:jc w:val="both"/>
        <w:rPr>
          <w:sz w:val="28"/>
          <w:szCs w:val="28"/>
        </w:rPr>
      </w:pPr>
    </w:p>
    <w:p w:rsidR="00C0195F" w:rsidRPr="00C0195F" w:rsidRDefault="00C0195F" w:rsidP="0037143D">
      <w:pPr>
        <w:spacing w:after="200"/>
        <w:contextualSpacing/>
        <w:jc w:val="both"/>
        <w:rPr>
          <w:color w:val="000000"/>
          <w:sz w:val="28"/>
          <w:szCs w:val="28"/>
        </w:rPr>
      </w:pPr>
      <w:r w:rsidRPr="00C0195F">
        <w:rPr>
          <w:color w:val="000000"/>
          <w:sz w:val="28"/>
          <w:szCs w:val="28"/>
        </w:rPr>
        <w:t>Глава Администрации</w:t>
      </w:r>
    </w:p>
    <w:p w:rsidR="00C0195F" w:rsidRPr="00C0195F" w:rsidRDefault="0037032E" w:rsidP="0037143D">
      <w:pPr>
        <w:spacing w:after="200"/>
        <w:contextualSpacing/>
        <w:jc w:val="both"/>
        <w:rPr>
          <w:color w:val="000000"/>
          <w:sz w:val="28"/>
          <w:szCs w:val="28"/>
        </w:rPr>
      </w:pPr>
      <w:r>
        <w:rPr>
          <w:color w:val="000000"/>
          <w:sz w:val="28"/>
          <w:szCs w:val="28"/>
        </w:rPr>
        <w:t>Керчикского</w:t>
      </w:r>
      <w:r w:rsidR="00C0195F" w:rsidRPr="00C0195F">
        <w:rPr>
          <w:color w:val="000000"/>
          <w:sz w:val="28"/>
          <w:szCs w:val="28"/>
        </w:rPr>
        <w:t xml:space="preserve"> сельского поселения                       </w:t>
      </w:r>
      <w:r w:rsidR="0037143D">
        <w:rPr>
          <w:color w:val="000000"/>
          <w:sz w:val="28"/>
          <w:szCs w:val="28"/>
        </w:rPr>
        <w:t xml:space="preserve">               </w:t>
      </w:r>
      <w:r w:rsidR="00C0195F" w:rsidRPr="00C0195F">
        <w:rPr>
          <w:color w:val="000000"/>
          <w:sz w:val="28"/>
          <w:szCs w:val="28"/>
        </w:rPr>
        <w:t xml:space="preserve">           </w:t>
      </w:r>
      <w:proofErr w:type="spellStart"/>
      <w:r>
        <w:rPr>
          <w:color w:val="000000"/>
          <w:sz w:val="28"/>
          <w:szCs w:val="28"/>
        </w:rPr>
        <w:t>О.И.Аниканова</w:t>
      </w:r>
      <w:proofErr w:type="spellEnd"/>
    </w:p>
    <w:p w:rsidR="00C0195F" w:rsidRPr="00C0195F" w:rsidRDefault="00C0195F" w:rsidP="00C0195F">
      <w:pPr>
        <w:ind w:left="6237"/>
        <w:jc w:val="center"/>
        <w:rPr>
          <w:sz w:val="28"/>
          <w:szCs w:val="28"/>
        </w:rPr>
      </w:pPr>
      <w:r w:rsidRPr="00C0195F">
        <w:rPr>
          <w:sz w:val="28"/>
          <w:szCs w:val="28"/>
        </w:rPr>
        <w:lastRenderedPageBreak/>
        <w:t>Приложение №1</w:t>
      </w:r>
    </w:p>
    <w:p w:rsidR="00C0195F" w:rsidRPr="00C0195F" w:rsidRDefault="00C0195F" w:rsidP="00C0195F">
      <w:pPr>
        <w:ind w:left="6237"/>
        <w:jc w:val="center"/>
        <w:rPr>
          <w:sz w:val="28"/>
          <w:szCs w:val="28"/>
        </w:rPr>
      </w:pPr>
      <w:r w:rsidRPr="00C0195F">
        <w:rPr>
          <w:sz w:val="28"/>
          <w:szCs w:val="28"/>
        </w:rPr>
        <w:t>к постановлению</w:t>
      </w:r>
    </w:p>
    <w:p w:rsidR="00C0195F" w:rsidRPr="00C0195F" w:rsidRDefault="00C0195F" w:rsidP="00C0195F">
      <w:pPr>
        <w:ind w:left="6237"/>
        <w:jc w:val="center"/>
        <w:rPr>
          <w:sz w:val="28"/>
          <w:szCs w:val="28"/>
        </w:rPr>
      </w:pPr>
      <w:r w:rsidRPr="00C0195F">
        <w:rPr>
          <w:sz w:val="28"/>
          <w:szCs w:val="28"/>
        </w:rPr>
        <w:t>Администрации</w:t>
      </w:r>
    </w:p>
    <w:p w:rsidR="00C0195F" w:rsidRPr="00C0195F" w:rsidRDefault="0037032E" w:rsidP="00C0195F">
      <w:pPr>
        <w:ind w:left="6237"/>
        <w:jc w:val="center"/>
        <w:rPr>
          <w:sz w:val="28"/>
          <w:szCs w:val="28"/>
        </w:rPr>
      </w:pPr>
      <w:r>
        <w:rPr>
          <w:sz w:val="28"/>
          <w:szCs w:val="28"/>
        </w:rPr>
        <w:t>Керчикского</w:t>
      </w:r>
      <w:r w:rsidR="00C0195F" w:rsidRPr="00C0195F">
        <w:rPr>
          <w:sz w:val="28"/>
          <w:szCs w:val="28"/>
        </w:rPr>
        <w:t xml:space="preserve"> сельского поселения </w:t>
      </w:r>
    </w:p>
    <w:p w:rsidR="00C0195F" w:rsidRPr="00C0195F" w:rsidRDefault="00C0195F" w:rsidP="00C0195F">
      <w:pPr>
        <w:ind w:left="6237"/>
        <w:jc w:val="center"/>
        <w:rPr>
          <w:sz w:val="28"/>
          <w:szCs w:val="28"/>
        </w:rPr>
      </w:pPr>
      <w:r w:rsidRPr="00C0195F">
        <w:rPr>
          <w:sz w:val="28"/>
          <w:szCs w:val="28"/>
        </w:rPr>
        <w:t xml:space="preserve">от </w:t>
      </w:r>
      <w:r w:rsidR="00D77AFA">
        <w:rPr>
          <w:sz w:val="28"/>
          <w:szCs w:val="28"/>
        </w:rPr>
        <w:t>2</w:t>
      </w:r>
      <w:r w:rsidR="0011276C">
        <w:rPr>
          <w:sz w:val="28"/>
          <w:szCs w:val="28"/>
        </w:rPr>
        <w:t>5</w:t>
      </w:r>
      <w:r w:rsidR="001F2FA6">
        <w:rPr>
          <w:sz w:val="28"/>
          <w:szCs w:val="28"/>
        </w:rPr>
        <w:t>.</w:t>
      </w:r>
      <w:r w:rsidR="00D77AFA">
        <w:rPr>
          <w:sz w:val="28"/>
          <w:szCs w:val="28"/>
        </w:rPr>
        <w:t>12</w:t>
      </w:r>
      <w:r w:rsidRPr="00C0195F">
        <w:rPr>
          <w:sz w:val="28"/>
          <w:szCs w:val="28"/>
        </w:rPr>
        <w:t>.20</w:t>
      </w:r>
      <w:r w:rsidR="001F5ABD">
        <w:rPr>
          <w:sz w:val="28"/>
          <w:szCs w:val="28"/>
        </w:rPr>
        <w:t>20</w:t>
      </w:r>
      <w:r w:rsidRPr="00C0195F">
        <w:rPr>
          <w:sz w:val="28"/>
          <w:szCs w:val="28"/>
        </w:rPr>
        <w:t xml:space="preserve"> № </w:t>
      </w:r>
      <w:r w:rsidR="0011276C">
        <w:rPr>
          <w:sz w:val="28"/>
          <w:szCs w:val="28"/>
        </w:rPr>
        <w:t>92</w:t>
      </w:r>
    </w:p>
    <w:p w:rsidR="00C0195F" w:rsidRPr="00C0195F" w:rsidRDefault="00C0195F" w:rsidP="00C0195F">
      <w:pPr>
        <w:ind w:left="6237"/>
        <w:jc w:val="center"/>
        <w:rPr>
          <w:sz w:val="28"/>
          <w:szCs w:val="28"/>
        </w:rPr>
      </w:pPr>
    </w:p>
    <w:p w:rsidR="00C0195F" w:rsidRPr="00C0195F" w:rsidRDefault="00C0195F" w:rsidP="00C0195F">
      <w:pPr>
        <w:spacing w:line="221" w:lineRule="auto"/>
        <w:rPr>
          <w:sz w:val="2"/>
          <w:szCs w:val="2"/>
        </w:rPr>
      </w:pPr>
    </w:p>
    <w:p w:rsidR="0056295B" w:rsidRDefault="0056295B" w:rsidP="00C0195F">
      <w:pPr>
        <w:suppressAutoHyphens/>
        <w:jc w:val="center"/>
        <w:rPr>
          <w:bCs/>
          <w:kern w:val="2"/>
          <w:sz w:val="28"/>
          <w:szCs w:val="28"/>
        </w:rPr>
      </w:pPr>
    </w:p>
    <w:p w:rsidR="0056295B" w:rsidRDefault="0056295B" w:rsidP="0056295B">
      <w:pPr>
        <w:autoSpaceDE w:val="0"/>
        <w:autoSpaceDN w:val="0"/>
        <w:adjustRightInd w:val="0"/>
        <w:jc w:val="center"/>
        <w:rPr>
          <w:kern w:val="2"/>
          <w:sz w:val="28"/>
          <w:szCs w:val="28"/>
        </w:rPr>
      </w:pPr>
      <w:r>
        <w:rPr>
          <w:kern w:val="2"/>
          <w:sz w:val="28"/>
          <w:szCs w:val="28"/>
        </w:rPr>
        <w:t xml:space="preserve">ИЗМЕНЕНИЯ, </w:t>
      </w:r>
    </w:p>
    <w:p w:rsidR="0056295B" w:rsidRDefault="0056295B" w:rsidP="0056295B">
      <w:pPr>
        <w:autoSpaceDE w:val="0"/>
        <w:autoSpaceDN w:val="0"/>
        <w:adjustRightInd w:val="0"/>
        <w:jc w:val="center"/>
        <w:rPr>
          <w:kern w:val="2"/>
          <w:sz w:val="28"/>
          <w:szCs w:val="28"/>
        </w:rPr>
      </w:pPr>
      <w:r>
        <w:rPr>
          <w:kern w:val="2"/>
          <w:sz w:val="28"/>
          <w:szCs w:val="28"/>
        </w:rPr>
        <w:t>вносимые в приложение к постановлению Администрации Керчикского сельского поселения от 26.10.2018 № 121 «Об утверждении муниципальной программы Керчикского сельского поселения Октябрьского района «</w:t>
      </w:r>
      <w:r w:rsidRPr="00C0195F">
        <w:rPr>
          <w:sz w:val="28"/>
          <w:szCs w:val="28"/>
        </w:rPr>
        <w:t>Социальная поддержка граждан</w:t>
      </w:r>
      <w:r>
        <w:rPr>
          <w:kern w:val="2"/>
          <w:sz w:val="28"/>
          <w:szCs w:val="28"/>
        </w:rPr>
        <w:t>»</w:t>
      </w:r>
    </w:p>
    <w:p w:rsidR="0056295B" w:rsidRDefault="0056295B" w:rsidP="00C0195F">
      <w:pPr>
        <w:suppressAutoHyphens/>
        <w:jc w:val="center"/>
        <w:rPr>
          <w:bCs/>
          <w:kern w:val="2"/>
          <w:sz w:val="28"/>
          <w:szCs w:val="28"/>
        </w:rPr>
      </w:pPr>
    </w:p>
    <w:p w:rsidR="0056295B" w:rsidRDefault="0056295B" w:rsidP="00C0195F">
      <w:pPr>
        <w:suppressAutoHyphens/>
        <w:jc w:val="center"/>
        <w:rPr>
          <w:bCs/>
          <w:kern w:val="2"/>
          <w:sz w:val="28"/>
          <w:szCs w:val="28"/>
        </w:rPr>
      </w:pPr>
    </w:p>
    <w:p w:rsidR="0056295B" w:rsidRPr="003D5C83" w:rsidRDefault="0056295B" w:rsidP="0056295B">
      <w:pPr>
        <w:tabs>
          <w:tab w:val="left" w:pos="567"/>
          <w:tab w:val="left" w:pos="993"/>
          <w:tab w:val="left" w:pos="1418"/>
        </w:tabs>
        <w:jc w:val="both"/>
        <w:rPr>
          <w:kern w:val="2"/>
          <w:sz w:val="28"/>
          <w:szCs w:val="28"/>
        </w:rPr>
      </w:pPr>
      <w:r>
        <w:rPr>
          <w:kern w:val="2"/>
          <w:sz w:val="28"/>
          <w:szCs w:val="28"/>
        </w:rPr>
        <w:tab/>
        <w:t xml:space="preserve">1. </w:t>
      </w:r>
      <w:r w:rsidRPr="003D5C83">
        <w:rPr>
          <w:kern w:val="2"/>
          <w:sz w:val="28"/>
          <w:szCs w:val="28"/>
        </w:rPr>
        <w:t>В разделе «Паспорт муниципальной программы  «</w:t>
      </w:r>
      <w:r>
        <w:rPr>
          <w:kern w:val="2"/>
          <w:sz w:val="28"/>
          <w:szCs w:val="28"/>
        </w:rPr>
        <w:t>Социальная поддержка граждан</w:t>
      </w:r>
      <w:r w:rsidRPr="003D5C83">
        <w:rPr>
          <w:kern w:val="2"/>
          <w:sz w:val="28"/>
          <w:szCs w:val="28"/>
        </w:rPr>
        <w:t>»:</w:t>
      </w:r>
    </w:p>
    <w:p w:rsidR="0056295B" w:rsidRDefault="0056295B" w:rsidP="0056295B">
      <w:pPr>
        <w:tabs>
          <w:tab w:val="left" w:pos="567"/>
          <w:tab w:val="left" w:pos="993"/>
          <w:tab w:val="left" w:pos="1418"/>
        </w:tabs>
        <w:jc w:val="both"/>
        <w:rPr>
          <w:kern w:val="2"/>
          <w:sz w:val="28"/>
          <w:szCs w:val="28"/>
        </w:rPr>
      </w:pPr>
      <w:r>
        <w:rPr>
          <w:kern w:val="2"/>
          <w:sz w:val="28"/>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56295B" w:rsidRDefault="0056295B" w:rsidP="00C0195F">
      <w:pPr>
        <w:suppressAutoHyphens/>
        <w:jc w:val="center"/>
        <w:rPr>
          <w:bCs/>
          <w:kern w:val="2"/>
          <w:sz w:val="28"/>
          <w:szCs w:val="28"/>
        </w:rPr>
      </w:pPr>
    </w:p>
    <w:tbl>
      <w:tblPr>
        <w:tblW w:w="5000" w:type="pct"/>
        <w:tblCellMar>
          <w:left w:w="57" w:type="dxa"/>
          <w:right w:w="57" w:type="dxa"/>
        </w:tblCellMar>
        <w:tblLook w:val="04A0" w:firstRow="1" w:lastRow="0" w:firstColumn="1" w:lastColumn="0" w:noHBand="0" w:noVBand="1"/>
      </w:tblPr>
      <w:tblGrid>
        <w:gridCol w:w="2184"/>
        <w:gridCol w:w="283"/>
        <w:gridCol w:w="7399"/>
      </w:tblGrid>
      <w:tr w:rsidR="00C0195F" w:rsidRPr="00C0195F" w:rsidTr="00764F62">
        <w:tc>
          <w:tcPr>
            <w:tcW w:w="2184" w:type="dxa"/>
          </w:tcPr>
          <w:p w:rsidR="00C0195F" w:rsidRPr="00C0195F" w:rsidRDefault="00C0195F" w:rsidP="00C0195F">
            <w:pPr>
              <w:autoSpaceDE w:val="0"/>
              <w:autoSpaceDN w:val="0"/>
              <w:adjustRightInd w:val="0"/>
              <w:spacing w:line="221" w:lineRule="auto"/>
              <w:rPr>
                <w:sz w:val="28"/>
                <w:szCs w:val="28"/>
                <w:lang w:eastAsia="en-US"/>
              </w:rPr>
            </w:pPr>
            <w:r w:rsidRPr="00C0195F">
              <w:rPr>
                <w:sz w:val="28"/>
                <w:szCs w:val="28"/>
              </w:rPr>
              <w:t xml:space="preserve">Ресурсное обеспечение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spacing w:line="221" w:lineRule="auto"/>
              <w:rPr>
                <w:sz w:val="28"/>
                <w:szCs w:val="28"/>
                <w:lang w:eastAsia="en-US"/>
              </w:rPr>
            </w:pPr>
          </w:p>
        </w:tc>
        <w:tc>
          <w:tcPr>
            <w:tcW w:w="283" w:type="dxa"/>
          </w:tcPr>
          <w:p w:rsidR="00C0195F" w:rsidRPr="00C0195F" w:rsidRDefault="00C0195F" w:rsidP="00C0195F">
            <w:pPr>
              <w:spacing w:line="221" w:lineRule="auto"/>
              <w:ind w:left="-131" w:right="-108"/>
              <w:jc w:val="center"/>
              <w:rPr>
                <w:sz w:val="28"/>
                <w:szCs w:val="28"/>
                <w:lang w:eastAsia="en-US"/>
              </w:rPr>
            </w:pPr>
            <w:r w:rsidRPr="00C0195F">
              <w:rPr>
                <w:sz w:val="28"/>
                <w:szCs w:val="28"/>
                <w:lang w:eastAsia="en-US"/>
              </w:rPr>
              <w:t>–</w:t>
            </w:r>
          </w:p>
        </w:tc>
        <w:tc>
          <w:tcPr>
            <w:tcW w:w="7399" w:type="dxa"/>
          </w:tcPr>
          <w:p w:rsidR="00C0195F" w:rsidRPr="00C271F1" w:rsidRDefault="00C0195F" w:rsidP="00C0195F">
            <w:pPr>
              <w:spacing w:line="221" w:lineRule="auto"/>
              <w:jc w:val="both"/>
              <w:rPr>
                <w:kern w:val="2"/>
                <w:sz w:val="28"/>
                <w:szCs w:val="28"/>
                <w:lang w:eastAsia="en-US"/>
              </w:rPr>
            </w:pPr>
            <w:r w:rsidRPr="00C0195F">
              <w:rPr>
                <w:kern w:val="2"/>
                <w:sz w:val="28"/>
                <w:szCs w:val="28"/>
              </w:rPr>
              <w:t xml:space="preserve">объем бюджетных ассигнований на реализацию муниципальной программы из средств бюджета поселения составляет </w:t>
            </w:r>
            <w:r w:rsidR="0037032E">
              <w:rPr>
                <w:spacing w:val="-24"/>
                <w:kern w:val="2"/>
                <w:sz w:val="28"/>
                <w:szCs w:val="28"/>
                <w:lang w:eastAsia="en-US"/>
              </w:rPr>
              <w:t>3</w:t>
            </w:r>
            <w:r w:rsidR="0011276C">
              <w:rPr>
                <w:spacing w:val="-24"/>
                <w:kern w:val="2"/>
                <w:sz w:val="28"/>
                <w:szCs w:val="28"/>
                <w:lang w:eastAsia="en-US"/>
              </w:rPr>
              <w:t> 459,1</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 в том числе</w:t>
            </w:r>
            <w:r w:rsidRPr="00C271F1">
              <w:rPr>
                <w:kern w:val="2"/>
                <w:sz w:val="28"/>
                <w:szCs w:val="28"/>
                <w:lang w:eastAsia="en-US"/>
              </w:rPr>
              <w:t>:</w:t>
            </w:r>
          </w:p>
          <w:p w:rsidR="00C0195F" w:rsidRPr="00C271F1" w:rsidRDefault="00C0195F" w:rsidP="00C0195F">
            <w:pPr>
              <w:spacing w:line="221" w:lineRule="auto"/>
              <w:jc w:val="both"/>
              <w:rPr>
                <w:kern w:val="2"/>
                <w:sz w:val="28"/>
                <w:szCs w:val="28"/>
              </w:rPr>
            </w:pPr>
            <w:r w:rsidRPr="00C271F1">
              <w:rPr>
                <w:kern w:val="2"/>
                <w:sz w:val="28"/>
                <w:szCs w:val="28"/>
              </w:rPr>
              <w:t xml:space="preserve">в 2019 году – </w:t>
            </w:r>
            <w:r w:rsidR="00D77AFA">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rPr>
              <w:t>в 2020 году –</w:t>
            </w:r>
            <w:r w:rsidR="00C271F1" w:rsidRPr="00C271F1">
              <w:rPr>
                <w:kern w:val="2"/>
                <w:sz w:val="28"/>
                <w:szCs w:val="28"/>
              </w:rPr>
              <w:t xml:space="preserve"> </w:t>
            </w:r>
            <w:r w:rsidR="00D77AFA">
              <w:rPr>
                <w:spacing w:val="-24"/>
                <w:kern w:val="2"/>
                <w:sz w:val="28"/>
                <w:szCs w:val="28"/>
                <w:lang w:eastAsia="en-US"/>
              </w:rPr>
              <w:t>248,</w:t>
            </w:r>
            <w:r w:rsidR="001F5ABD">
              <w:rPr>
                <w:spacing w:val="-24"/>
                <w:kern w:val="2"/>
                <w:sz w:val="28"/>
                <w:szCs w:val="28"/>
                <w:lang w:eastAsia="en-US"/>
              </w:rPr>
              <w:t>2</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в 2021 году –</w:t>
            </w:r>
            <w:r w:rsidR="00C271F1" w:rsidRPr="00C271F1">
              <w:rPr>
                <w:kern w:val="2"/>
                <w:sz w:val="28"/>
                <w:szCs w:val="28"/>
                <w:lang w:eastAsia="en-US"/>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2023 году – </w:t>
            </w:r>
            <w:r w:rsidR="0011276C">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2024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2025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2026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2027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2028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2029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2030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C0195F">
      <w:pPr>
        <w:jc w:val="center"/>
        <w:rPr>
          <w:kern w:val="2"/>
          <w:sz w:val="28"/>
          <w:szCs w:val="28"/>
        </w:rPr>
      </w:pPr>
    </w:p>
    <w:p w:rsidR="0056295B" w:rsidRDefault="0056295B" w:rsidP="0056295B">
      <w:pPr>
        <w:tabs>
          <w:tab w:val="left" w:pos="567"/>
          <w:tab w:val="left" w:pos="993"/>
          <w:tab w:val="left" w:pos="1418"/>
        </w:tabs>
        <w:jc w:val="both"/>
        <w:rPr>
          <w:kern w:val="2"/>
          <w:sz w:val="28"/>
          <w:szCs w:val="28"/>
        </w:rPr>
      </w:pPr>
      <w:r>
        <w:rPr>
          <w:kern w:val="2"/>
          <w:sz w:val="28"/>
          <w:szCs w:val="28"/>
        </w:rPr>
        <w:tab/>
        <w:t xml:space="preserve">2. Раздел «Паспорт подпрограммы </w:t>
      </w:r>
      <w:r w:rsidRPr="00C0195F">
        <w:rPr>
          <w:kern w:val="2"/>
          <w:sz w:val="28"/>
          <w:szCs w:val="28"/>
        </w:rPr>
        <w:t>1 «Социальная поддержка граждан»</w:t>
      </w:r>
      <w:r>
        <w:rPr>
          <w:kern w:val="2"/>
          <w:sz w:val="28"/>
          <w:szCs w:val="28"/>
        </w:rPr>
        <w:t>:</w:t>
      </w:r>
    </w:p>
    <w:p w:rsidR="0056295B" w:rsidRPr="00080C48" w:rsidRDefault="0056295B" w:rsidP="0056295B">
      <w:pPr>
        <w:tabs>
          <w:tab w:val="left" w:pos="567"/>
          <w:tab w:val="left" w:pos="993"/>
          <w:tab w:val="left" w:pos="1418"/>
        </w:tabs>
        <w:jc w:val="both"/>
        <w:rPr>
          <w:kern w:val="2"/>
          <w:sz w:val="28"/>
          <w:szCs w:val="28"/>
        </w:rPr>
      </w:pPr>
      <w:r>
        <w:rPr>
          <w:kern w:val="2"/>
          <w:sz w:val="28"/>
          <w:szCs w:val="28"/>
        </w:rPr>
        <w:tab/>
        <w:t>2.1. Подраздел «Ресурсное обеспечение подпрограммы 1» изложить в редакции:</w:t>
      </w:r>
    </w:p>
    <w:p w:rsidR="0056295B" w:rsidRDefault="0056295B" w:rsidP="00C0195F">
      <w:pPr>
        <w:jc w:val="center"/>
        <w:rPr>
          <w:kern w:val="2"/>
          <w:sz w:val="28"/>
          <w:szCs w:val="28"/>
        </w:rPr>
      </w:pPr>
    </w:p>
    <w:tbl>
      <w:tblPr>
        <w:tblW w:w="5000" w:type="pct"/>
        <w:tblLayout w:type="fixed"/>
        <w:tblCellMar>
          <w:left w:w="57" w:type="dxa"/>
          <w:right w:w="57" w:type="dxa"/>
        </w:tblCellMar>
        <w:tblLook w:val="00A0" w:firstRow="1" w:lastRow="0" w:firstColumn="1" w:lastColumn="0" w:noHBand="0" w:noVBand="0"/>
      </w:tblPr>
      <w:tblGrid>
        <w:gridCol w:w="2184"/>
        <w:gridCol w:w="283"/>
        <w:gridCol w:w="7399"/>
      </w:tblGrid>
      <w:tr w:rsidR="00C0195F" w:rsidRPr="00C0195F" w:rsidTr="00764F62">
        <w:tc>
          <w:tcPr>
            <w:tcW w:w="2184" w:type="dxa"/>
            <w:shd w:val="clear" w:color="auto" w:fill="FFFFFF"/>
          </w:tcPr>
          <w:p w:rsidR="00C0195F" w:rsidRPr="00C0195F" w:rsidRDefault="00C0195F" w:rsidP="00C0195F">
            <w:pPr>
              <w:autoSpaceDE w:val="0"/>
              <w:autoSpaceDN w:val="0"/>
              <w:adjustRightInd w:val="0"/>
              <w:spacing w:line="226" w:lineRule="auto"/>
              <w:rPr>
                <w:kern w:val="2"/>
                <w:sz w:val="28"/>
                <w:szCs w:val="28"/>
              </w:rPr>
            </w:pPr>
            <w:r w:rsidRPr="00C0195F">
              <w:rPr>
                <w:kern w:val="2"/>
                <w:sz w:val="28"/>
                <w:szCs w:val="28"/>
              </w:rPr>
              <w:t>Ресурсное обеспечение подпрограммы 1</w:t>
            </w:r>
          </w:p>
          <w:p w:rsidR="00C0195F" w:rsidRPr="00C0195F" w:rsidRDefault="00C0195F" w:rsidP="00C0195F">
            <w:pPr>
              <w:autoSpaceDE w:val="0"/>
              <w:autoSpaceDN w:val="0"/>
              <w:adjustRightInd w:val="0"/>
              <w:spacing w:line="226" w:lineRule="auto"/>
              <w:rPr>
                <w:kern w:val="2"/>
                <w:sz w:val="16"/>
                <w:szCs w:val="16"/>
                <w:lang w:eastAsia="en-US"/>
              </w:rPr>
            </w:pPr>
          </w:p>
        </w:tc>
        <w:tc>
          <w:tcPr>
            <w:tcW w:w="283" w:type="dxa"/>
            <w:shd w:val="clear" w:color="auto" w:fill="FFFFFF"/>
          </w:tcPr>
          <w:p w:rsidR="00C0195F" w:rsidRPr="00C0195F" w:rsidRDefault="00C0195F" w:rsidP="00C0195F">
            <w:pPr>
              <w:autoSpaceDE w:val="0"/>
              <w:autoSpaceDN w:val="0"/>
              <w:adjustRightInd w:val="0"/>
              <w:spacing w:line="226" w:lineRule="auto"/>
              <w:jc w:val="center"/>
              <w:rPr>
                <w:kern w:val="2"/>
                <w:sz w:val="28"/>
                <w:szCs w:val="28"/>
                <w:lang w:eastAsia="en-US"/>
              </w:rPr>
            </w:pPr>
            <w:r w:rsidRPr="00C0195F">
              <w:rPr>
                <w:kern w:val="2"/>
                <w:sz w:val="28"/>
                <w:szCs w:val="28"/>
              </w:rPr>
              <w:t>–</w:t>
            </w:r>
          </w:p>
        </w:tc>
        <w:tc>
          <w:tcPr>
            <w:tcW w:w="7399" w:type="dxa"/>
            <w:shd w:val="clear" w:color="auto" w:fill="FFFFFF"/>
          </w:tcPr>
          <w:p w:rsidR="0037032E" w:rsidRPr="00C271F1" w:rsidRDefault="00C0195F" w:rsidP="0037032E">
            <w:pPr>
              <w:spacing w:line="221" w:lineRule="auto"/>
              <w:jc w:val="both"/>
              <w:rPr>
                <w:kern w:val="2"/>
                <w:sz w:val="28"/>
                <w:szCs w:val="28"/>
                <w:lang w:eastAsia="en-US"/>
              </w:rPr>
            </w:pPr>
            <w:r w:rsidRPr="00C0195F">
              <w:rPr>
                <w:kern w:val="2"/>
                <w:sz w:val="28"/>
                <w:szCs w:val="28"/>
              </w:rPr>
              <w:t xml:space="preserve">объем финансового обеспечения  реализации подпрограммы 1 из средств бюджета поселения составляет </w:t>
            </w:r>
            <w:r w:rsidR="0037032E">
              <w:rPr>
                <w:spacing w:val="-24"/>
                <w:kern w:val="2"/>
                <w:sz w:val="28"/>
                <w:szCs w:val="28"/>
                <w:lang w:eastAsia="en-US"/>
              </w:rPr>
              <w:t>3</w:t>
            </w:r>
            <w:r w:rsidR="00D77AFA">
              <w:rPr>
                <w:spacing w:val="-24"/>
                <w:kern w:val="2"/>
                <w:sz w:val="28"/>
                <w:szCs w:val="28"/>
                <w:lang w:eastAsia="en-US"/>
              </w:rPr>
              <w:t> </w:t>
            </w:r>
            <w:r w:rsidR="0011276C">
              <w:rPr>
                <w:spacing w:val="-24"/>
                <w:kern w:val="2"/>
                <w:sz w:val="28"/>
                <w:szCs w:val="28"/>
                <w:lang w:eastAsia="en-US"/>
              </w:rPr>
              <w:t>459</w:t>
            </w:r>
            <w:r w:rsidR="00D77AFA">
              <w:rPr>
                <w:spacing w:val="-24"/>
                <w:kern w:val="2"/>
                <w:sz w:val="28"/>
                <w:szCs w:val="28"/>
                <w:lang w:eastAsia="en-US"/>
              </w:rPr>
              <w:t>,</w:t>
            </w:r>
            <w:r w:rsidR="001F5ABD">
              <w:rPr>
                <w:spacing w:val="-24"/>
                <w:kern w:val="2"/>
                <w:sz w:val="28"/>
                <w:szCs w:val="28"/>
                <w:lang w:eastAsia="en-US"/>
              </w:rPr>
              <w:t>1</w:t>
            </w:r>
            <w:r w:rsidR="0037032E" w:rsidRPr="00C271F1">
              <w:rPr>
                <w:spacing w:val="-24"/>
                <w:kern w:val="2"/>
                <w:sz w:val="28"/>
                <w:szCs w:val="28"/>
                <w:lang w:eastAsia="en-US"/>
              </w:rPr>
              <w:t xml:space="preserve">   </w:t>
            </w:r>
            <w:r w:rsidR="0037032E" w:rsidRPr="00C271F1">
              <w:rPr>
                <w:bCs/>
                <w:kern w:val="2"/>
                <w:sz w:val="28"/>
                <w:szCs w:val="28"/>
              </w:rPr>
              <w:t>тыс. руб</w:t>
            </w:r>
            <w:r w:rsidR="0037032E" w:rsidRPr="00C271F1">
              <w:rPr>
                <w:kern w:val="2"/>
                <w:sz w:val="28"/>
                <w:szCs w:val="28"/>
              </w:rPr>
              <w:t>лей, в том числе</w:t>
            </w:r>
            <w:r w:rsidR="0037032E" w:rsidRPr="00C271F1">
              <w:rPr>
                <w:kern w:val="2"/>
                <w:sz w:val="28"/>
                <w:szCs w:val="28"/>
                <w:lang w:eastAsia="en-US"/>
              </w:rPr>
              <w:t>:</w:t>
            </w:r>
          </w:p>
          <w:p w:rsidR="0037032E" w:rsidRPr="00C271F1" w:rsidRDefault="0037032E" w:rsidP="0037032E">
            <w:pPr>
              <w:spacing w:line="221" w:lineRule="auto"/>
              <w:jc w:val="both"/>
              <w:rPr>
                <w:kern w:val="2"/>
                <w:sz w:val="28"/>
                <w:szCs w:val="28"/>
              </w:rPr>
            </w:pPr>
            <w:r w:rsidRPr="00C271F1">
              <w:rPr>
                <w:kern w:val="2"/>
                <w:sz w:val="28"/>
                <w:szCs w:val="28"/>
              </w:rPr>
              <w:t xml:space="preserve">в 2019 году – </w:t>
            </w:r>
            <w:r w:rsidR="001F2FA6">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rPr>
              <w:t xml:space="preserve">в 2020 году – </w:t>
            </w:r>
            <w:r w:rsidR="00D77AFA">
              <w:rPr>
                <w:spacing w:val="-24"/>
                <w:kern w:val="2"/>
                <w:sz w:val="28"/>
                <w:szCs w:val="28"/>
                <w:lang w:eastAsia="en-US"/>
              </w:rPr>
              <w:t>248</w:t>
            </w:r>
            <w:r>
              <w:rPr>
                <w:spacing w:val="-24"/>
                <w:kern w:val="2"/>
                <w:sz w:val="28"/>
                <w:szCs w:val="28"/>
                <w:lang w:eastAsia="en-US"/>
              </w:rPr>
              <w:t>,</w:t>
            </w:r>
            <w:r w:rsidR="001F5ABD">
              <w:rPr>
                <w:spacing w:val="-24"/>
                <w:kern w:val="2"/>
                <w:sz w:val="28"/>
                <w:szCs w:val="28"/>
                <w:lang w:eastAsia="en-US"/>
              </w:rPr>
              <w:t>2</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2021 году – </w:t>
            </w:r>
            <w:r w:rsidR="00D77AFA">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D77AFA">
              <w:rPr>
                <w:spacing w:val="-24"/>
                <w:kern w:val="2"/>
                <w:sz w:val="28"/>
                <w:szCs w:val="28"/>
                <w:lang w:eastAsia="en-US"/>
              </w:rPr>
              <w:t>248</w:t>
            </w:r>
            <w:r>
              <w:rPr>
                <w:spacing w:val="-24"/>
                <w:kern w:val="2"/>
                <w:sz w:val="28"/>
                <w:szCs w:val="28"/>
                <w:lang w:eastAsia="en-US"/>
              </w:rPr>
              <w:t>,3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lastRenderedPageBreak/>
              <w:t xml:space="preserve">в 2023 году – </w:t>
            </w:r>
            <w:r w:rsidR="0011276C">
              <w:rPr>
                <w:spacing w:val="-24"/>
                <w:kern w:val="2"/>
                <w:sz w:val="28"/>
                <w:szCs w:val="28"/>
                <w:lang w:eastAsia="en-US"/>
              </w:rPr>
              <w:t>248</w:t>
            </w:r>
            <w:r>
              <w:rPr>
                <w:spacing w:val="-24"/>
                <w:kern w:val="2"/>
                <w:sz w:val="28"/>
                <w:szCs w:val="28"/>
                <w:lang w:eastAsia="en-US"/>
              </w:rPr>
              <w:t>,3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2024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2025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2026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2027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2028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2029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2030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56295B">
      <w:pPr>
        <w:tabs>
          <w:tab w:val="left" w:pos="567"/>
          <w:tab w:val="left" w:pos="993"/>
          <w:tab w:val="left" w:pos="1418"/>
        </w:tabs>
        <w:jc w:val="both"/>
        <w:rPr>
          <w:kern w:val="2"/>
          <w:sz w:val="28"/>
          <w:szCs w:val="28"/>
        </w:rPr>
      </w:pPr>
      <w:r>
        <w:rPr>
          <w:kern w:val="2"/>
          <w:sz w:val="28"/>
          <w:szCs w:val="28"/>
        </w:rPr>
        <w:lastRenderedPageBreak/>
        <w:tab/>
        <w:t>3. Приложение № 3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tabs>
          <w:tab w:val="left" w:pos="567"/>
          <w:tab w:val="left" w:pos="993"/>
          <w:tab w:val="left" w:pos="1418"/>
        </w:tabs>
        <w:jc w:val="both"/>
        <w:rPr>
          <w:kern w:val="2"/>
          <w:sz w:val="28"/>
          <w:szCs w:val="28"/>
        </w:rPr>
      </w:pPr>
      <w:r>
        <w:rPr>
          <w:kern w:val="2"/>
          <w:sz w:val="28"/>
          <w:szCs w:val="28"/>
        </w:rPr>
        <w:tab/>
        <w:t>4. Приложение № 4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rPr>
          <w:kern w:val="2"/>
          <w:sz w:val="28"/>
          <w:szCs w:val="28"/>
        </w:rPr>
      </w:pPr>
    </w:p>
    <w:p w:rsidR="007B7A82" w:rsidRDefault="007B7A82" w:rsidP="001C533D">
      <w:pPr>
        <w:shd w:val="clear" w:color="auto" w:fill="FFFFFF"/>
        <w:autoSpaceDE w:val="0"/>
        <w:autoSpaceDN w:val="0"/>
        <w:adjustRightInd w:val="0"/>
        <w:ind w:firstLine="709"/>
        <w:jc w:val="both"/>
        <w:rPr>
          <w:rFonts w:eastAsia="Calibri"/>
          <w:kern w:val="2"/>
          <w:sz w:val="28"/>
          <w:szCs w:val="28"/>
          <w:lang w:eastAsia="en-US"/>
        </w:rPr>
      </w:pPr>
    </w:p>
    <w:p w:rsidR="00504EBA"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504EBA" w:rsidRPr="001C533D"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C0195F" w:rsidRPr="00C0195F" w:rsidRDefault="00C0195F" w:rsidP="00C0195F">
      <w:pPr>
        <w:rPr>
          <w:sz w:val="28"/>
        </w:rPr>
      </w:pPr>
      <w:r w:rsidRPr="00C0195F">
        <w:rPr>
          <w:sz w:val="28"/>
        </w:rPr>
        <w:t xml:space="preserve">Ведущий специалист </w:t>
      </w:r>
      <w:proofErr w:type="gramStart"/>
      <w:r w:rsidRPr="00C0195F">
        <w:rPr>
          <w:sz w:val="28"/>
        </w:rPr>
        <w:t>по</w:t>
      </w:r>
      <w:proofErr w:type="gramEnd"/>
    </w:p>
    <w:p w:rsidR="007B7A82" w:rsidRDefault="000E7FBE" w:rsidP="00F25F69">
      <w:pPr>
        <w:rPr>
          <w:sz w:val="28"/>
        </w:rPr>
      </w:pPr>
      <w:r>
        <w:rPr>
          <w:sz w:val="28"/>
        </w:rPr>
        <w:t>правовой</w:t>
      </w:r>
      <w:r w:rsidR="00C0195F" w:rsidRPr="00C0195F">
        <w:rPr>
          <w:sz w:val="28"/>
        </w:rPr>
        <w:t xml:space="preserve"> работе                                                        </w:t>
      </w:r>
      <w:r>
        <w:rPr>
          <w:sz w:val="28"/>
        </w:rPr>
        <w:t xml:space="preserve">                          </w:t>
      </w:r>
      <w:proofErr w:type="spellStart"/>
      <w:r w:rsidR="000F0D45">
        <w:rPr>
          <w:sz w:val="28"/>
        </w:rPr>
        <w:t>Е.Ю.Червонова</w:t>
      </w:r>
      <w:proofErr w:type="spellEnd"/>
    </w:p>
    <w:p w:rsidR="00392EB6" w:rsidRPr="00F25F69" w:rsidRDefault="00392EB6" w:rsidP="00F25F69">
      <w:pPr>
        <w:rPr>
          <w:sz w:val="28"/>
        </w:rPr>
        <w:sectPr w:rsidR="00392EB6" w:rsidRPr="00F25F69" w:rsidSect="007037B3">
          <w:pgSz w:w="11907" w:h="16840" w:code="9"/>
          <w:pgMar w:top="709" w:right="851" w:bottom="1134" w:left="1304" w:header="720" w:footer="720" w:gutter="0"/>
          <w:cols w:space="720"/>
        </w:sectPr>
      </w:pPr>
    </w:p>
    <w:p w:rsidR="00E900EE" w:rsidRPr="004F0936" w:rsidRDefault="00E900EE" w:rsidP="00E900EE">
      <w:pPr>
        <w:pageBreakBefore/>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3</w:t>
      </w:r>
    </w:p>
    <w:p w:rsidR="00E900EE" w:rsidRPr="004F0936" w:rsidRDefault="00E900EE" w:rsidP="00E900EE">
      <w:pPr>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p>
    <w:p w:rsidR="00E900EE" w:rsidRPr="004F0936" w:rsidRDefault="0037032E" w:rsidP="00E900EE">
      <w:pPr>
        <w:autoSpaceDE w:val="0"/>
        <w:autoSpaceDN w:val="0"/>
        <w:adjustRightInd w:val="0"/>
        <w:ind w:left="10773"/>
        <w:jc w:val="right"/>
        <w:rPr>
          <w:rFonts w:eastAsia="Calibri"/>
          <w:kern w:val="2"/>
          <w:sz w:val="28"/>
          <w:szCs w:val="28"/>
          <w:lang w:eastAsia="en-US"/>
        </w:rPr>
      </w:pPr>
      <w:r>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Октябрьского района</w:t>
      </w:r>
    </w:p>
    <w:p w:rsidR="00E900EE" w:rsidRPr="004F0936" w:rsidRDefault="00E900EE" w:rsidP="00E900EE">
      <w:pPr>
        <w:autoSpaceDE w:val="0"/>
        <w:autoSpaceDN w:val="0"/>
        <w:adjustRightInd w:val="0"/>
        <w:ind w:left="10632"/>
        <w:jc w:val="right"/>
        <w:rPr>
          <w:rFonts w:eastAsia="Calibri"/>
          <w:kern w:val="2"/>
          <w:sz w:val="28"/>
          <w:szCs w:val="28"/>
          <w:lang w:eastAsia="en-US"/>
        </w:rPr>
      </w:pPr>
      <w:r w:rsidRPr="004F0936">
        <w:rPr>
          <w:rFonts w:eastAsia="Calibri"/>
          <w:kern w:val="2"/>
          <w:sz w:val="28"/>
          <w:szCs w:val="28"/>
          <w:lang w:eastAsia="en-US"/>
        </w:rPr>
        <w:t>«</w:t>
      </w:r>
      <w:r w:rsidR="009F5F88">
        <w:rPr>
          <w:rFonts w:eastAsia="Calibri"/>
          <w:kern w:val="2"/>
          <w:sz w:val="28"/>
          <w:szCs w:val="28"/>
          <w:lang w:eastAsia="en-US"/>
        </w:rPr>
        <w:t>Социальная поддержка граждан</w:t>
      </w:r>
      <w:r w:rsidRPr="004F0936">
        <w:rPr>
          <w:rFonts w:eastAsia="Calibri"/>
          <w:kern w:val="2"/>
          <w:sz w:val="28"/>
          <w:szCs w:val="28"/>
          <w:lang w:eastAsia="en-US"/>
        </w:rPr>
        <w:t>»</w:t>
      </w:r>
    </w:p>
    <w:p w:rsidR="00392EB6" w:rsidRPr="004F0936" w:rsidRDefault="00392EB6" w:rsidP="00392EB6">
      <w:pPr>
        <w:jc w:val="center"/>
        <w:rPr>
          <w:rFonts w:eastAsia="Calibri"/>
          <w:kern w:val="2"/>
          <w:sz w:val="28"/>
          <w:szCs w:val="28"/>
          <w:lang w:eastAsia="en-US"/>
        </w:rPr>
      </w:pPr>
    </w:p>
    <w:p w:rsidR="00392EB6" w:rsidRPr="004F0936" w:rsidRDefault="00392EB6" w:rsidP="00392EB6">
      <w:pPr>
        <w:jc w:val="center"/>
        <w:rPr>
          <w:rFonts w:eastAsia="Calibri"/>
          <w:kern w:val="2"/>
          <w:sz w:val="28"/>
          <w:szCs w:val="28"/>
          <w:lang w:eastAsia="en-US"/>
        </w:rPr>
      </w:pPr>
      <w:r w:rsidRPr="004F0936">
        <w:rPr>
          <w:rFonts w:eastAsia="Calibri"/>
          <w:kern w:val="2"/>
          <w:sz w:val="28"/>
          <w:szCs w:val="28"/>
          <w:lang w:eastAsia="en-US"/>
        </w:rPr>
        <w:t xml:space="preserve">РАСХОДЫ </w:t>
      </w:r>
    </w:p>
    <w:p w:rsidR="00392EB6" w:rsidRPr="004F0936" w:rsidRDefault="00392EB6" w:rsidP="00E900EE">
      <w:pPr>
        <w:jc w:val="center"/>
        <w:rPr>
          <w:rFonts w:eastAsia="Calibri"/>
          <w:kern w:val="2"/>
          <w:sz w:val="28"/>
          <w:szCs w:val="28"/>
          <w:lang w:eastAsia="en-US"/>
        </w:rPr>
      </w:pPr>
      <w:r w:rsidRPr="004F0936">
        <w:rPr>
          <w:rFonts w:eastAsia="Calibri"/>
          <w:kern w:val="2"/>
          <w:sz w:val="28"/>
          <w:szCs w:val="28"/>
          <w:lang w:eastAsia="en-US"/>
        </w:rPr>
        <w:t xml:space="preserve">бюджета </w:t>
      </w:r>
      <w:r w:rsidR="0037032E">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w:t>
      </w:r>
      <w:r w:rsidRPr="004F0936">
        <w:rPr>
          <w:rFonts w:eastAsia="Calibri"/>
          <w:kern w:val="2"/>
          <w:sz w:val="28"/>
          <w:szCs w:val="28"/>
          <w:lang w:eastAsia="en-US"/>
        </w:rPr>
        <w:t xml:space="preserve">на реализацию </w:t>
      </w:r>
      <w:r w:rsidR="00E900EE">
        <w:rPr>
          <w:rFonts w:eastAsia="Calibri"/>
          <w:bCs/>
          <w:kern w:val="2"/>
          <w:sz w:val="28"/>
          <w:szCs w:val="28"/>
          <w:lang w:eastAsia="en-US"/>
        </w:rPr>
        <w:t>муниципальной</w:t>
      </w:r>
      <w:r w:rsidR="00E900EE"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sidR="00E900EE">
        <w:rPr>
          <w:rFonts w:eastAsia="Calibri"/>
          <w:bCs/>
          <w:kern w:val="2"/>
          <w:sz w:val="28"/>
          <w:szCs w:val="28"/>
          <w:lang w:eastAsia="en-US"/>
        </w:rPr>
        <w:t xml:space="preserve"> сельского поселения Октябрьского района </w:t>
      </w:r>
      <w:r w:rsidR="00E900EE" w:rsidRPr="004F0936">
        <w:rPr>
          <w:rFonts w:eastAsia="Calibri"/>
          <w:bCs/>
          <w:kern w:val="2"/>
          <w:sz w:val="28"/>
          <w:szCs w:val="28"/>
          <w:lang w:eastAsia="en-US"/>
        </w:rPr>
        <w:t xml:space="preserve"> «</w:t>
      </w:r>
      <w:r w:rsidR="00235896">
        <w:rPr>
          <w:rFonts w:eastAsia="Calibri"/>
          <w:bCs/>
          <w:kern w:val="2"/>
          <w:sz w:val="28"/>
          <w:szCs w:val="28"/>
          <w:lang w:eastAsia="en-US"/>
        </w:rPr>
        <w:t>Социальная поддержка граждан</w:t>
      </w:r>
      <w:r w:rsidR="00E900EE" w:rsidRPr="004F0936">
        <w:rPr>
          <w:rFonts w:eastAsia="Calibri"/>
          <w:bCs/>
          <w:kern w:val="2"/>
          <w:sz w:val="28"/>
          <w:szCs w:val="28"/>
          <w:lang w:eastAsia="en-US"/>
        </w:rPr>
        <w:t>»</w:t>
      </w:r>
    </w:p>
    <w:p w:rsidR="00392EB6" w:rsidRPr="004F0936" w:rsidRDefault="00392EB6" w:rsidP="00392EB6">
      <w:pPr>
        <w:shd w:val="clear" w:color="auto" w:fill="FFFFFF" w:themeFill="background1"/>
        <w:jc w:val="center"/>
        <w:rPr>
          <w:rFonts w:eastAsia="Calibri"/>
          <w:kern w:val="2"/>
          <w:sz w:val="22"/>
          <w:szCs w:val="22"/>
          <w:lang w:eastAsia="en-US"/>
        </w:rPr>
      </w:pPr>
    </w:p>
    <w:tbl>
      <w:tblPr>
        <w:tblStyle w:val="af1"/>
        <w:tblW w:w="5000" w:type="pct"/>
        <w:tblLayout w:type="fixed"/>
        <w:tblCellMar>
          <w:left w:w="57" w:type="dxa"/>
          <w:right w:w="57" w:type="dxa"/>
        </w:tblCellMar>
        <w:tblLook w:val="04A0" w:firstRow="1" w:lastRow="0" w:firstColumn="1" w:lastColumn="0" w:noHBand="0" w:noVBand="1"/>
      </w:tblPr>
      <w:tblGrid>
        <w:gridCol w:w="397"/>
        <w:gridCol w:w="1770"/>
        <w:gridCol w:w="1426"/>
        <w:gridCol w:w="391"/>
        <w:gridCol w:w="391"/>
        <w:gridCol w:w="726"/>
        <w:gridCol w:w="307"/>
        <w:gridCol w:w="809"/>
        <w:gridCol w:w="726"/>
        <w:gridCol w:w="726"/>
        <w:gridCol w:w="726"/>
        <w:gridCol w:w="726"/>
        <w:gridCol w:w="726"/>
        <w:gridCol w:w="726"/>
        <w:gridCol w:w="726"/>
        <w:gridCol w:w="726"/>
        <w:gridCol w:w="726"/>
        <w:gridCol w:w="726"/>
        <w:gridCol w:w="726"/>
        <w:gridCol w:w="766"/>
      </w:tblGrid>
      <w:tr w:rsidR="00392EB6" w:rsidRPr="004F0936" w:rsidTr="000331A0">
        <w:trPr>
          <w:cantSplit/>
        </w:trPr>
        <w:tc>
          <w:tcPr>
            <w:tcW w:w="568" w:type="dxa"/>
            <w:vMerge w:val="restart"/>
          </w:tcPr>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w:t>
            </w:r>
          </w:p>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п/п</w:t>
            </w:r>
          </w:p>
        </w:tc>
        <w:tc>
          <w:tcPr>
            <w:tcW w:w="2834" w:type="dxa"/>
            <w:vMerge w:val="restart"/>
            <w:hideMark/>
          </w:tcPr>
          <w:p w:rsidR="00392EB6" w:rsidRPr="004F0936" w:rsidRDefault="00392EB6" w:rsidP="00E900EE">
            <w:pPr>
              <w:shd w:val="clear" w:color="auto" w:fill="FFFFFF" w:themeFill="background1"/>
              <w:jc w:val="center"/>
              <w:rPr>
                <w:rFonts w:ascii="Times New Roman" w:hAnsi="Times New Roman"/>
                <w:kern w:val="2"/>
              </w:rPr>
            </w:pPr>
            <w:bookmarkStart w:id="0" w:name="RANGE!A2:S142"/>
            <w:r w:rsidRPr="004F0936">
              <w:rPr>
                <w:rFonts w:ascii="Times New Roman" w:hAnsi="Times New Roman"/>
                <w:kern w:val="2"/>
              </w:rPr>
              <w:t xml:space="preserve">Наименование </w:t>
            </w:r>
            <w:r w:rsidR="00E900EE">
              <w:rPr>
                <w:rFonts w:ascii="Times New Roman" w:hAnsi="Times New Roman"/>
                <w:kern w:val="2"/>
              </w:rPr>
              <w:t>муниципальной</w:t>
            </w:r>
            <w:r w:rsidRPr="004F0936">
              <w:rPr>
                <w:rFonts w:ascii="Times New Roman" w:hAnsi="Times New Roman"/>
                <w:kern w:val="2"/>
              </w:rPr>
              <w:t xml:space="preserve"> программы, подпрограммы, номер и наименование основного мероприятия</w:t>
            </w:r>
            <w:bookmarkEnd w:id="0"/>
          </w:p>
        </w:tc>
        <w:tc>
          <w:tcPr>
            <w:tcW w:w="2267"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Ответственный исполнитель, соисполнители, участники</w:t>
            </w:r>
          </w:p>
        </w:tc>
        <w:tc>
          <w:tcPr>
            <w:tcW w:w="2649" w:type="dxa"/>
            <w:gridSpan w:val="4"/>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Код бюджетной классификации расходов</w:t>
            </w:r>
          </w:p>
        </w:tc>
        <w:tc>
          <w:tcPr>
            <w:tcW w:w="1249"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Объем расходов</w:t>
            </w:r>
            <w:r w:rsidR="003E5CF0">
              <w:rPr>
                <w:rFonts w:ascii="Times New Roman" w:hAnsi="Times New Roman"/>
                <w:kern w:val="2"/>
              </w:rPr>
              <w:t>,</w:t>
            </w:r>
            <w:r w:rsidRPr="004F0936">
              <w:rPr>
                <w:rFonts w:ascii="Times New Roman" w:hAnsi="Times New Roman"/>
                <w:kern w:val="2"/>
              </w:rPr>
              <w:t xml:space="preserve"> всего (тыс. рублей)</w:t>
            </w:r>
          </w:p>
        </w:tc>
        <w:tc>
          <w:tcPr>
            <w:tcW w:w="13398" w:type="dxa"/>
            <w:gridSpan w:val="12"/>
            <w:hideMark/>
          </w:tcPr>
          <w:p w:rsidR="00392EB6" w:rsidRPr="004F0936" w:rsidRDefault="00392EB6" w:rsidP="00B033A8">
            <w:pPr>
              <w:shd w:val="clear" w:color="auto" w:fill="FFFFFF" w:themeFill="background1"/>
              <w:jc w:val="center"/>
              <w:rPr>
                <w:rFonts w:ascii="Times New Roman" w:hAnsi="Times New Roman"/>
                <w:kern w:val="2"/>
              </w:rPr>
            </w:pPr>
            <w:r w:rsidRPr="004F0936">
              <w:rPr>
                <w:rFonts w:ascii="Times New Roman" w:hAnsi="Times New Roman"/>
                <w:kern w:val="2"/>
              </w:rPr>
              <w:t>В том числе по годам реализации государственной программы (тыс. рублей)</w:t>
            </w:r>
          </w:p>
        </w:tc>
      </w:tr>
      <w:tr w:rsidR="00392EB6" w:rsidRPr="004F0936" w:rsidTr="00AD3CCF">
        <w:tc>
          <w:tcPr>
            <w:tcW w:w="568" w:type="dxa"/>
            <w:vMerge/>
          </w:tcPr>
          <w:p w:rsidR="00392EB6" w:rsidRPr="004F0936" w:rsidRDefault="00392EB6" w:rsidP="00392EB6">
            <w:pPr>
              <w:shd w:val="clear" w:color="auto" w:fill="FFFFFF" w:themeFill="background1"/>
              <w:jc w:val="center"/>
              <w:rPr>
                <w:rFonts w:ascii="Times New Roman" w:hAnsi="Times New Roman"/>
                <w:kern w:val="2"/>
              </w:rPr>
            </w:pPr>
          </w:p>
        </w:tc>
        <w:tc>
          <w:tcPr>
            <w:tcW w:w="2834" w:type="dxa"/>
            <w:vMerge/>
            <w:hideMark/>
          </w:tcPr>
          <w:p w:rsidR="00392EB6" w:rsidRPr="004F0936" w:rsidRDefault="00392EB6" w:rsidP="00392EB6">
            <w:pPr>
              <w:shd w:val="clear" w:color="auto" w:fill="FFFFFF" w:themeFill="background1"/>
              <w:jc w:val="center"/>
              <w:rPr>
                <w:rFonts w:ascii="Times New Roman" w:hAnsi="Times New Roman"/>
                <w:kern w:val="2"/>
              </w:rPr>
            </w:pPr>
          </w:p>
        </w:tc>
        <w:tc>
          <w:tcPr>
            <w:tcW w:w="2267"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ГРБС</w:t>
            </w: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proofErr w:type="spellStart"/>
            <w:r w:rsidRPr="004F0936">
              <w:rPr>
                <w:rFonts w:ascii="Times New Roman" w:hAnsi="Times New Roman"/>
                <w:kern w:val="2"/>
              </w:rPr>
              <w:t>РзПр</w:t>
            </w:r>
            <w:proofErr w:type="spellEnd"/>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ЦСР</w:t>
            </w:r>
          </w:p>
        </w:tc>
        <w:tc>
          <w:tcPr>
            <w:tcW w:w="420"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ВР</w:t>
            </w:r>
          </w:p>
        </w:tc>
        <w:tc>
          <w:tcPr>
            <w:tcW w:w="1249"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2019</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2020</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2021</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2022</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2023</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2024</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2025</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2026</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2027</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2028</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2029</w:t>
            </w:r>
          </w:p>
        </w:tc>
        <w:tc>
          <w:tcPr>
            <w:tcW w:w="1177"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2030</w:t>
            </w:r>
          </w:p>
        </w:tc>
      </w:tr>
    </w:tbl>
    <w:p w:rsidR="00392EB6" w:rsidRPr="004F0936" w:rsidRDefault="00392EB6" w:rsidP="00392EB6">
      <w:pPr>
        <w:rPr>
          <w:sz w:val="2"/>
          <w:szCs w:val="2"/>
        </w:rPr>
      </w:pPr>
    </w:p>
    <w:tbl>
      <w:tblPr>
        <w:tblStyle w:val="af1"/>
        <w:tblW w:w="5000" w:type="pct"/>
        <w:tblLayout w:type="fixed"/>
        <w:tblCellMar>
          <w:left w:w="57" w:type="dxa"/>
          <w:right w:w="57" w:type="dxa"/>
        </w:tblCellMar>
        <w:tblLook w:val="04A0" w:firstRow="1" w:lastRow="0" w:firstColumn="1" w:lastColumn="0" w:noHBand="0" w:noVBand="1"/>
      </w:tblPr>
      <w:tblGrid>
        <w:gridCol w:w="395"/>
        <w:gridCol w:w="1770"/>
        <w:gridCol w:w="1425"/>
        <w:gridCol w:w="391"/>
        <w:gridCol w:w="392"/>
        <w:gridCol w:w="726"/>
        <w:gridCol w:w="308"/>
        <w:gridCol w:w="810"/>
        <w:gridCol w:w="726"/>
        <w:gridCol w:w="726"/>
        <w:gridCol w:w="726"/>
        <w:gridCol w:w="726"/>
        <w:gridCol w:w="726"/>
        <w:gridCol w:w="726"/>
        <w:gridCol w:w="726"/>
        <w:gridCol w:w="726"/>
        <w:gridCol w:w="726"/>
        <w:gridCol w:w="726"/>
        <w:gridCol w:w="726"/>
        <w:gridCol w:w="766"/>
      </w:tblGrid>
      <w:tr w:rsidR="00392EB6" w:rsidRPr="004F0936" w:rsidTr="000F0D45">
        <w:trPr>
          <w:tblHeader/>
        </w:trPr>
        <w:tc>
          <w:tcPr>
            <w:tcW w:w="39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42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3</w:t>
            </w:r>
          </w:p>
        </w:tc>
        <w:tc>
          <w:tcPr>
            <w:tcW w:w="391"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4</w:t>
            </w:r>
          </w:p>
        </w:tc>
        <w:tc>
          <w:tcPr>
            <w:tcW w:w="392"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6</w:t>
            </w:r>
          </w:p>
        </w:tc>
        <w:tc>
          <w:tcPr>
            <w:tcW w:w="308"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7</w:t>
            </w:r>
          </w:p>
        </w:tc>
        <w:tc>
          <w:tcPr>
            <w:tcW w:w="81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9</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10</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11</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12</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13</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14</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16</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17</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19</w:t>
            </w:r>
          </w:p>
        </w:tc>
        <w:tc>
          <w:tcPr>
            <w:tcW w:w="76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20</w:t>
            </w:r>
          </w:p>
        </w:tc>
      </w:tr>
      <w:tr w:rsidR="000F0D45" w:rsidRPr="004F0936" w:rsidTr="000F0D45">
        <w:trPr>
          <w:cantSplit/>
        </w:trPr>
        <w:tc>
          <w:tcPr>
            <w:tcW w:w="395" w:type="dxa"/>
            <w:vMerge w:val="restart"/>
            <w:tcBorders>
              <w:top w:val="single" w:sz="4" w:space="0" w:color="auto"/>
            </w:tcBorders>
          </w:tcPr>
          <w:p w:rsidR="000F0D45" w:rsidRPr="004F0936" w:rsidRDefault="000F0D45"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vMerge w:val="restart"/>
            <w:tcBorders>
              <w:top w:val="single" w:sz="4" w:space="0" w:color="auto"/>
            </w:tcBorders>
            <w:hideMark/>
          </w:tcPr>
          <w:p w:rsidR="000F0D45" w:rsidRPr="004F0936" w:rsidRDefault="000F0D45" w:rsidP="00424C71">
            <w:pPr>
              <w:shd w:val="clear" w:color="auto" w:fill="FFFFFF" w:themeFill="background1"/>
              <w:rPr>
                <w:rFonts w:ascii="Times New Roman" w:hAnsi="Times New Roman"/>
                <w:kern w:val="2"/>
              </w:rPr>
            </w:pPr>
            <w:r>
              <w:rPr>
                <w:rFonts w:ascii="Times New Roman" w:hAnsi="Times New Roman"/>
                <w:kern w:val="2"/>
              </w:rPr>
              <w:t>Муниципальная</w:t>
            </w:r>
            <w:r w:rsidRPr="004F0936">
              <w:rPr>
                <w:rFonts w:ascii="Times New Roman" w:hAnsi="Times New Roman"/>
                <w:kern w:val="2"/>
              </w:rPr>
              <w:t xml:space="preserve"> программа </w:t>
            </w:r>
            <w:r>
              <w:rPr>
                <w:rFonts w:ascii="Times New Roman" w:hAnsi="Times New Roman"/>
                <w:kern w:val="2"/>
              </w:rPr>
              <w:t xml:space="preserve">Керчикского сельского поселения Октябрьского района  </w:t>
            </w:r>
            <w:r w:rsidRPr="004F0936">
              <w:rPr>
                <w:rFonts w:ascii="Times New Roman" w:hAnsi="Times New Roman"/>
                <w:kern w:val="2"/>
              </w:rPr>
              <w:t>«</w:t>
            </w:r>
            <w:r>
              <w:rPr>
                <w:rFonts w:ascii="Times New Roman" w:hAnsi="Times New Roman"/>
                <w:kern w:val="2"/>
              </w:rPr>
              <w:t xml:space="preserve">Социальная поддержка граждан  </w:t>
            </w:r>
            <w:r w:rsidRPr="004F0936">
              <w:rPr>
                <w:rFonts w:ascii="Times New Roman" w:hAnsi="Times New Roman"/>
                <w:kern w:val="2"/>
              </w:rPr>
              <w:t>»</w:t>
            </w:r>
          </w:p>
        </w:tc>
        <w:tc>
          <w:tcPr>
            <w:tcW w:w="1425" w:type="dxa"/>
            <w:tcBorders>
              <w:top w:val="single" w:sz="4" w:space="0" w:color="auto"/>
            </w:tcBorders>
            <w:hideMark/>
          </w:tcPr>
          <w:p w:rsidR="000F0D45" w:rsidRPr="004F0936" w:rsidRDefault="000F0D45" w:rsidP="003E5CF0">
            <w:pPr>
              <w:shd w:val="clear" w:color="auto" w:fill="FFFFFF" w:themeFill="background1"/>
              <w:rPr>
                <w:rFonts w:ascii="Times New Roman" w:hAnsi="Times New Roman"/>
                <w:kern w:val="2"/>
              </w:rPr>
            </w:pPr>
            <w:r w:rsidRPr="004F0936">
              <w:rPr>
                <w:rFonts w:ascii="Times New Roman" w:hAnsi="Times New Roman"/>
                <w:kern w:val="2"/>
              </w:rPr>
              <w:t>всего, в том числе</w:t>
            </w:r>
          </w:p>
        </w:tc>
        <w:tc>
          <w:tcPr>
            <w:tcW w:w="391"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tcBorders>
              <w:top w:val="single" w:sz="4" w:space="0" w:color="auto"/>
            </w:tcBorders>
            <w:hideMark/>
          </w:tcPr>
          <w:p w:rsidR="000F0D45" w:rsidRPr="004F0936" w:rsidRDefault="0011276C" w:rsidP="001F5ABD">
            <w:pPr>
              <w:jc w:val="center"/>
              <w:rPr>
                <w:rFonts w:ascii="Times New Roman" w:hAnsi="Times New Roman"/>
                <w:color w:val="000000"/>
                <w:spacing w:val="-20"/>
              </w:rPr>
            </w:pPr>
            <w:r>
              <w:rPr>
                <w:rFonts w:ascii="Times New Roman" w:hAnsi="Times New Roman"/>
                <w:color w:val="000000"/>
                <w:spacing w:val="-20"/>
              </w:rPr>
              <w:t>3459,1</w:t>
            </w:r>
          </w:p>
        </w:tc>
        <w:tc>
          <w:tcPr>
            <w:tcW w:w="726" w:type="dxa"/>
            <w:tcBorders>
              <w:top w:val="single" w:sz="4" w:space="0" w:color="auto"/>
            </w:tcBorders>
            <w:hideMark/>
          </w:tcPr>
          <w:p w:rsidR="000F0D45" w:rsidRPr="004F0936" w:rsidRDefault="001F2FA6" w:rsidP="00AD3CCF">
            <w:pPr>
              <w:jc w:val="center"/>
              <w:rPr>
                <w:rFonts w:ascii="Times New Roman" w:hAnsi="Times New Roman"/>
                <w:color w:val="000000"/>
                <w:spacing w:val="-20"/>
              </w:rPr>
            </w:pPr>
            <w:r>
              <w:rPr>
                <w:rFonts w:ascii="Times New Roman" w:hAnsi="Times New Roman"/>
                <w:color w:val="000000"/>
                <w:spacing w:val="-20"/>
              </w:rPr>
              <w:t>279,9</w:t>
            </w:r>
          </w:p>
        </w:tc>
        <w:tc>
          <w:tcPr>
            <w:tcW w:w="726" w:type="dxa"/>
            <w:tcBorders>
              <w:top w:val="single" w:sz="4" w:space="0" w:color="auto"/>
            </w:tcBorders>
            <w:hideMark/>
          </w:tcPr>
          <w:p w:rsidR="000F0D45"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tcBorders>
              <w:top w:val="single" w:sz="4" w:space="0" w:color="auto"/>
            </w:tcBorders>
            <w:hideMark/>
          </w:tcPr>
          <w:p w:rsidR="000F0D45" w:rsidRDefault="00D77AFA" w:rsidP="000F0D45">
            <w:pPr>
              <w:jc w:val="center"/>
            </w:pPr>
            <w:r>
              <w:rPr>
                <w:rFonts w:ascii="Times New Roman" w:hAnsi="Times New Roman"/>
                <w:color w:val="000000"/>
                <w:spacing w:val="-20"/>
              </w:rPr>
              <w:t>248,3</w:t>
            </w:r>
          </w:p>
        </w:tc>
        <w:tc>
          <w:tcPr>
            <w:tcW w:w="726" w:type="dxa"/>
            <w:tcBorders>
              <w:top w:val="single" w:sz="4" w:space="0" w:color="auto"/>
            </w:tcBorders>
            <w:hideMark/>
          </w:tcPr>
          <w:p w:rsidR="000F0D45" w:rsidRDefault="00D77AFA" w:rsidP="000F0D45">
            <w:pPr>
              <w:jc w:val="center"/>
            </w:pPr>
            <w:r>
              <w:rPr>
                <w:rFonts w:ascii="Times New Roman" w:hAnsi="Times New Roman"/>
                <w:color w:val="000000"/>
                <w:spacing w:val="-20"/>
              </w:rPr>
              <w:t>248,3</w:t>
            </w:r>
          </w:p>
        </w:tc>
        <w:tc>
          <w:tcPr>
            <w:tcW w:w="726" w:type="dxa"/>
            <w:tcBorders>
              <w:top w:val="single" w:sz="4" w:space="0" w:color="auto"/>
            </w:tcBorders>
            <w:hideMark/>
          </w:tcPr>
          <w:p w:rsidR="000F0D45" w:rsidRDefault="0011276C" w:rsidP="000F0D45">
            <w:pPr>
              <w:jc w:val="center"/>
            </w:pPr>
            <w:r>
              <w:rPr>
                <w:rFonts w:ascii="Times New Roman" w:hAnsi="Times New Roman"/>
                <w:color w:val="000000"/>
                <w:spacing w:val="-20"/>
              </w:rPr>
              <w:t>248</w:t>
            </w:r>
            <w:r w:rsidR="000F0D45" w:rsidRPr="003D7D24">
              <w:rPr>
                <w:rFonts w:ascii="Times New Roman" w:hAnsi="Times New Roman"/>
                <w:color w:val="000000"/>
                <w:spacing w:val="-20"/>
              </w:rPr>
              <w:t>,3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6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r>
      <w:tr w:rsidR="00D77AFA" w:rsidRPr="004F0936" w:rsidTr="000F0D45">
        <w:trPr>
          <w:cantSplit/>
        </w:trPr>
        <w:tc>
          <w:tcPr>
            <w:tcW w:w="395" w:type="dxa"/>
            <w:vMerge/>
          </w:tcPr>
          <w:p w:rsidR="00D77AFA" w:rsidRPr="004F0936" w:rsidRDefault="00D77AFA" w:rsidP="00AD3CCF">
            <w:pPr>
              <w:shd w:val="clear" w:color="auto" w:fill="FFFFFF" w:themeFill="background1"/>
              <w:jc w:val="center"/>
              <w:rPr>
                <w:rFonts w:ascii="Times New Roman" w:hAnsi="Times New Roman"/>
                <w:kern w:val="2"/>
              </w:rPr>
            </w:pPr>
          </w:p>
        </w:tc>
        <w:tc>
          <w:tcPr>
            <w:tcW w:w="1770" w:type="dxa"/>
            <w:vMerge/>
            <w:hideMark/>
          </w:tcPr>
          <w:p w:rsidR="00D77AFA" w:rsidRPr="004F0936" w:rsidRDefault="00D77AFA" w:rsidP="00AD3CCF">
            <w:pPr>
              <w:shd w:val="clear" w:color="auto" w:fill="FFFFFF" w:themeFill="background1"/>
              <w:rPr>
                <w:rFonts w:ascii="Times New Roman" w:hAnsi="Times New Roman"/>
                <w:kern w:val="2"/>
              </w:rPr>
            </w:pPr>
          </w:p>
        </w:tc>
        <w:tc>
          <w:tcPr>
            <w:tcW w:w="1425" w:type="dxa"/>
            <w:hideMark/>
          </w:tcPr>
          <w:p w:rsidR="00D77AFA" w:rsidRPr="004F0936" w:rsidRDefault="00D77AFA" w:rsidP="003E5CF0">
            <w:pPr>
              <w:shd w:val="clear" w:color="auto" w:fill="FFFFFF" w:themeFill="background1"/>
              <w:rPr>
                <w:rFonts w:ascii="Times New Roman" w:hAnsi="Times New Roman"/>
                <w:kern w:val="2"/>
              </w:rPr>
            </w:pPr>
            <w:r>
              <w:rPr>
                <w:rFonts w:ascii="Times New Roman" w:hAnsi="Times New Roman"/>
                <w:kern w:val="2"/>
              </w:rPr>
              <w:t>Администрация Керчикского сельского поселения</w:t>
            </w:r>
          </w:p>
        </w:tc>
        <w:tc>
          <w:tcPr>
            <w:tcW w:w="391" w:type="dxa"/>
            <w:hideMark/>
          </w:tcPr>
          <w:p w:rsidR="00D77AFA" w:rsidRPr="004F0936" w:rsidRDefault="00D77AFA" w:rsidP="00AD3CCF">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11276C" w:rsidP="0065396B">
            <w:pPr>
              <w:jc w:val="center"/>
              <w:rPr>
                <w:rFonts w:ascii="Times New Roman" w:hAnsi="Times New Roman"/>
                <w:color w:val="000000"/>
                <w:spacing w:val="-20"/>
              </w:rPr>
            </w:pPr>
            <w:r>
              <w:rPr>
                <w:rFonts w:ascii="Times New Roman" w:hAnsi="Times New Roman"/>
                <w:color w:val="000000"/>
                <w:spacing w:val="-20"/>
              </w:rPr>
              <w:t>3459,1</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11276C" w:rsidP="00A6442B">
            <w:pPr>
              <w:jc w:val="center"/>
            </w:pPr>
            <w:r>
              <w:rPr>
                <w:rFonts w:ascii="Times New Roman" w:hAnsi="Times New Roman"/>
                <w:color w:val="000000"/>
                <w:spacing w:val="-20"/>
              </w:rPr>
              <w:t>248</w:t>
            </w:r>
            <w:r w:rsidR="00D77AFA" w:rsidRPr="003D7D24">
              <w:rPr>
                <w:rFonts w:ascii="Times New Roman" w:hAnsi="Times New Roman"/>
                <w:color w:val="000000"/>
                <w:spacing w:val="-20"/>
              </w:rPr>
              <w:t>,3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rPr>
          <w:cantSplit/>
        </w:trPr>
        <w:tc>
          <w:tcPr>
            <w:tcW w:w="395" w:type="dxa"/>
            <w:vMerge w:val="restart"/>
          </w:tcPr>
          <w:p w:rsidR="00D77AFA" w:rsidRPr="004F0936" w:rsidRDefault="00D77AFA" w:rsidP="00CF6E47">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770" w:type="dxa"/>
            <w:vMerge w:val="restart"/>
            <w:hideMark/>
          </w:tcPr>
          <w:p w:rsidR="00D77AFA" w:rsidRPr="004F0936" w:rsidRDefault="00D77AFA" w:rsidP="00CF6E47">
            <w:pPr>
              <w:shd w:val="clear" w:color="auto" w:fill="FFFFFF" w:themeFill="background1"/>
              <w:rPr>
                <w:rFonts w:ascii="Times New Roman" w:hAnsi="Times New Roman"/>
                <w:kern w:val="2"/>
              </w:rPr>
            </w:pPr>
            <w:r w:rsidRPr="004F0936">
              <w:rPr>
                <w:rFonts w:ascii="Times New Roman" w:hAnsi="Times New Roman"/>
                <w:kern w:val="2"/>
              </w:rPr>
              <w:t>Подпрограмма «Социальная поддержка граждан»</w:t>
            </w:r>
          </w:p>
        </w:tc>
        <w:tc>
          <w:tcPr>
            <w:tcW w:w="1425" w:type="dxa"/>
            <w:hideMark/>
          </w:tcPr>
          <w:p w:rsidR="00D77AFA" w:rsidRPr="004F0936" w:rsidRDefault="00D77AFA" w:rsidP="000F0D45">
            <w:pPr>
              <w:shd w:val="clear" w:color="auto" w:fill="FFFFFF" w:themeFill="background1"/>
              <w:rPr>
                <w:rFonts w:ascii="Times New Roman" w:hAnsi="Times New Roman"/>
                <w:kern w:val="2"/>
              </w:rPr>
            </w:pPr>
            <w:r w:rsidRPr="004F0936">
              <w:rPr>
                <w:rFonts w:ascii="Times New Roman" w:hAnsi="Times New Roman"/>
                <w:kern w:val="2"/>
              </w:rPr>
              <w:t>всего</w:t>
            </w:r>
            <w:proofErr w:type="gramStart"/>
            <w:r w:rsidRPr="004F0936">
              <w:rPr>
                <w:rFonts w:ascii="Times New Roman" w:hAnsi="Times New Roman"/>
                <w:kern w:val="2"/>
              </w:rPr>
              <w:t xml:space="preserve"> </w:t>
            </w:r>
            <w:r>
              <w:rPr>
                <w:rFonts w:ascii="Times New Roman" w:hAnsi="Times New Roman"/>
                <w:kern w:val="2"/>
              </w:rPr>
              <w:t>,</w:t>
            </w:r>
            <w:proofErr w:type="gramEnd"/>
            <w:r w:rsidRPr="004F0936">
              <w:rPr>
                <w:rFonts w:ascii="Times New Roman" w:hAnsi="Times New Roman"/>
                <w:kern w:val="2"/>
              </w:rPr>
              <w:t xml:space="preserve"> в том числе:</w:t>
            </w:r>
          </w:p>
        </w:tc>
        <w:tc>
          <w:tcPr>
            <w:tcW w:w="391"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D77AFA" w:rsidP="0011276C">
            <w:pPr>
              <w:jc w:val="center"/>
              <w:rPr>
                <w:rFonts w:ascii="Times New Roman" w:hAnsi="Times New Roman"/>
                <w:color w:val="000000"/>
                <w:spacing w:val="-20"/>
              </w:rPr>
            </w:pPr>
            <w:r>
              <w:rPr>
                <w:rFonts w:ascii="Times New Roman" w:hAnsi="Times New Roman"/>
                <w:color w:val="000000"/>
                <w:spacing w:val="-20"/>
              </w:rPr>
              <w:t>3</w:t>
            </w:r>
            <w:r w:rsidR="0011276C">
              <w:rPr>
                <w:rFonts w:ascii="Times New Roman" w:hAnsi="Times New Roman"/>
                <w:color w:val="000000"/>
                <w:spacing w:val="-20"/>
              </w:rPr>
              <w:t>459</w:t>
            </w:r>
            <w:r>
              <w:rPr>
                <w:rFonts w:ascii="Times New Roman" w:hAnsi="Times New Roman"/>
                <w:color w:val="000000"/>
                <w:spacing w:val="-20"/>
              </w:rPr>
              <w:t>,</w:t>
            </w:r>
            <w:r w:rsidR="001F5ABD">
              <w:rPr>
                <w:rFonts w:ascii="Times New Roman" w:hAnsi="Times New Roman"/>
                <w:color w:val="000000"/>
                <w:spacing w:val="-20"/>
              </w:rPr>
              <w:t>1</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11276C" w:rsidP="00A6442B">
            <w:pPr>
              <w:jc w:val="center"/>
            </w:pPr>
            <w:r>
              <w:rPr>
                <w:rFonts w:ascii="Times New Roman" w:hAnsi="Times New Roman"/>
                <w:color w:val="000000"/>
                <w:spacing w:val="-20"/>
              </w:rPr>
              <w:t>248</w:t>
            </w:r>
            <w:r w:rsidR="00D77AFA" w:rsidRPr="003D7D24">
              <w:rPr>
                <w:rFonts w:ascii="Times New Roman" w:hAnsi="Times New Roman"/>
                <w:color w:val="000000"/>
                <w:spacing w:val="-20"/>
              </w:rPr>
              <w:t>,3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c>
          <w:tcPr>
            <w:tcW w:w="395" w:type="dxa"/>
            <w:vMerge/>
          </w:tcPr>
          <w:p w:rsidR="00D77AFA" w:rsidRPr="004F0936" w:rsidRDefault="00D77AFA" w:rsidP="00CF6E47">
            <w:pPr>
              <w:shd w:val="clear" w:color="auto" w:fill="FFFFFF" w:themeFill="background1"/>
              <w:jc w:val="center"/>
              <w:rPr>
                <w:rFonts w:ascii="Times New Roman" w:hAnsi="Times New Roman"/>
                <w:kern w:val="2"/>
              </w:rPr>
            </w:pPr>
          </w:p>
        </w:tc>
        <w:tc>
          <w:tcPr>
            <w:tcW w:w="1770" w:type="dxa"/>
            <w:vMerge/>
            <w:hideMark/>
          </w:tcPr>
          <w:p w:rsidR="00D77AFA" w:rsidRPr="004F0936" w:rsidRDefault="00D77AFA" w:rsidP="00CF6E47">
            <w:pPr>
              <w:shd w:val="clear" w:color="auto" w:fill="FFFFFF" w:themeFill="background1"/>
              <w:rPr>
                <w:rFonts w:ascii="Times New Roman" w:hAnsi="Times New Roman"/>
                <w:kern w:val="2"/>
              </w:rPr>
            </w:pPr>
          </w:p>
        </w:tc>
        <w:tc>
          <w:tcPr>
            <w:tcW w:w="1425" w:type="dxa"/>
            <w:hideMark/>
          </w:tcPr>
          <w:p w:rsidR="00D77AFA" w:rsidRPr="004F0936" w:rsidRDefault="00D77AFA" w:rsidP="00CF6E47">
            <w:pPr>
              <w:shd w:val="clear" w:color="auto" w:fill="FFFFFF" w:themeFill="background1"/>
              <w:rPr>
                <w:rFonts w:ascii="Times New Roman" w:hAnsi="Times New Roman"/>
                <w:kern w:val="2"/>
              </w:rPr>
            </w:pPr>
            <w:r>
              <w:rPr>
                <w:rFonts w:ascii="Times New Roman" w:hAnsi="Times New Roman"/>
                <w:kern w:val="2"/>
              </w:rPr>
              <w:t xml:space="preserve">Администрация Керчикского сельского </w:t>
            </w:r>
            <w:r>
              <w:rPr>
                <w:rFonts w:ascii="Times New Roman" w:hAnsi="Times New Roman"/>
                <w:kern w:val="2"/>
              </w:rPr>
              <w:lastRenderedPageBreak/>
              <w:t>поселения</w:t>
            </w:r>
          </w:p>
        </w:tc>
        <w:tc>
          <w:tcPr>
            <w:tcW w:w="391" w:type="dxa"/>
            <w:hideMark/>
          </w:tcPr>
          <w:p w:rsidR="00D77AFA" w:rsidRPr="004F0936" w:rsidRDefault="00D77AFA" w:rsidP="00CF6E47">
            <w:pPr>
              <w:shd w:val="clear" w:color="auto" w:fill="FFFFFF" w:themeFill="background1"/>
              <w:jc w:val="center"/>
              <w:rPr>
                <w:rFonts w:ascii="Times New Roman" w:hAnsi="Times New Roman"/>
                <w:spacing w:val="-20"/>
                <w:kern w:val="2"/>
              </w:rPr>
            </w:pPr>
            <w:r>
              <w:rPr>
                <w:rFonts w:ascii="Times New Roman" w:hAnsi="Times New Roman"/>
                <w:spacing w:val="-20"/>
                <w:kern w:val="2"/>
              </w:rPr>
              <w:lastRenderedPageBreak/>
              <w:t>951</w:t>
            </w:r>
          </w:p>
        </w:tc>
        <w:tc>
          <w:tcPr>
            <w:tcW w:w="392"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D77AFA" w:rsidP="0011276C">
            <w:pPr>
              <w:jc w:val="center"/>
              <w:rPr>
                <w:rFonts w:ascii="Times New Roman" w:hAnsi="Times New Roman"/>
                <w:color w:val="000000"/>
                <w:spacing w:val="-20"/>
              </w:rPr>
            </w:pPr>
            <w:r>
              <w:rPr>
                <w:rFonts w:ascii="Times New Roman" w:hAnsi="Times New Roman"/>
                <w:color w:val="000000"/>
                <w:spacing w:val="-20"/>
              </w:rPr>
              <w:t>3</w:t>
            </w:r>
            <w:r w:rsidR="0011276C">
              <w:rPr>
                <w:rFonts w:ascii="Times New Roman" w:hAnsi="Times New Roman"/>
                <w:color w:val="000000"/>
                <w:spacing w:val="-20"/>
              </w:rPr>
              <w:t>459</w:t>
            </w:r>
            <w:r>
              <w:rPr>
                <w:rFonts w:ascii="Times New Roman" w:hAnsi="Times New Roman"/>
                <w:color w:val="000000"/>
                <w:spacing w:val="-20"/>
              </w:rPr>
              <w:t>,</w:t>
            </w:r>
            <w:r w:rsidR="001F5ABD">
              <w:rPr>
                <w:rFonts w:ascii="Times New Roman" w:hAnsi="Times New Roman"/>
                <w:color w:val="000000"/>
                <w:spacing w:val="-20"/>
              </w:rPr>
              <w:t>1</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11276C" w:rsidP="00A6442B">
            <w:pPr>
              <w:jc w:val="center"/>
            </w:pPr>
            <w:r>
              <w:rPr>
                <w:rFonts w:ascii="Times New Roman" w:hAnsi="Times New Roman"/>
                <w:color w:val="000000"/>
                <w:spacing w:val="-20"/>
              </w:rPr>
              <w:t>248</w:t>
            </w:r>
            <w:r w:rsidR="00D77AFA" w:rsidRPr="003D7D24">
              <w:rPr>
                <w:rFonts w:ascii="Times New Roman" w:hAnsi="Times New Roman"/>
                <w:color w:val="000000"/>
                <w:spacing w:val="-20"/>
              </w:rPr>
              <w:t>,3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c>
          <w:tcPr>
            <w:tcW w:w="395" w:type="dxa"/>
          </w:tcPr>
          <w:p w:rsidR="00D77AFA" w:rsidRPr="004F0936" w:rsidRDefault="00D77AFA" w:rsidP="00CF6E47">
            <w:pPr>
              <w:shd w:val="clear" w:color="auto" w:fill="FFFFFF" w:themeFill="background1"/>
              <w:jc w:val="center"/>
              <w:rPr>
                <w:kern w:val="2"/>
              </w:rPr>
            </w:pPr>
            <w:r>
              <w:rPr>
                <w:kern w:val="2"/>
              </w:rPr>
              <w:lastRenderedPageBreak/>
              <w:t>3.</w:t>
            </w:r>
          </w:p>
        </w:tc>
        <w:tc>
          <w:tcPr>
            <w:tcW w:w="1770" w:type="dxa"/>
          </w:tcPr>
          <w:p w:rsidR="00D77AFA" w:rsidRPr="004F0936" w:rsidRDefault="00D77AFA" w:rsidP="00CF6E47">
            <w:pPr>
              <w:shd w:val="clear" w:color="auto" w:fill="FFFFFF" w:themeFill="background1"/>
              <w:rPr>
                <w:kern w:val="2"/>
              </w:rPr>
            </w:pPr>
            <w:r w:rsidRPr="006A638E">
              <w:rPr>
                <w:rFonts w:ascii="Times New Roman" w:hAnsi="Times New Roman"/>
                <w:kern w:val="2"/>
              </w:rPr>
              <w:t>Основное мероприятие 1.1. Выплата доплаты к пен</w:t>
            </w:r>
            <w:r w:rsidRPr="006A638E">
              <w:rPr>
                <w:rFonts w:ascii="Times New Roman" w:hAnsi="Times New Roman"/>
                <w:kern w:val="2"/>
              </w:rPr>
              <w:softHyphen/>
              <w:t>сии за выслугу лет</w:t>
            </w:r>
          </w:p>
        </w:tc>
        <w:tc>
          <w:tcPr>
            <w:tcW w:w="1425" w:type="dxa"/>
          </w:tcPr>
          <w:p w:rsidR="00D77AFA" w:rsidRDefault="00D77AFA" w:rsidP="00CF6E47">
            <w:pPr>
              <w:shd w:val="clear" w:color="auto" w:fill="FFFFFF" w:themeFill="background1"/>
              <w:rPr>
                <w:kern w:val="2"/>
              </w:rPr>
            </w:pPr>
            <w:r>
              <w:rPr>
                <w:rFonts w:ascii="Times New Roman" w:hAnsi="Times New Roman"/>
                <w:kern w:val="2"/>
              </w:rPr>
              <w:t>Администрация Керчикского сельского поселения</w:t>
            </w:r>
          </w:p>
        </w:tc>
        <w:tc>
          <w:tcPr>
            <w:tcW w:w="391"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1001</w:t>
            </w:r>
          </w:p>
        </w:tc>
        <w:tc>
          <w:tcPr>
            <w:tcW w:w="726"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0910010010</w:t>
            </w:r>
          </w:p>
        </w:tc>
        <w:tc>
          <w:tcPr>
            <w:tcW w:w="308" w:type="dxa"/>
          </w:tcPr>
          <w:p w:rsidR="00D77AFA" w:rsidRPr="004F0936" w:rsidRDefault="00D77AFA" w:rsidP="006A638E">
            <w:pPr>
              <w:shd w:val="clear" w:color="auto" w:fill="FFFFFF" w:themeFill="background1"/>
              <w:jc w:val="center"/>
              <w:rPr>
                <w:rFonts w:ascii="Times New Roman" w:hAnsi="Times New Roman"/>
                <w:spacing w:val="-20"/>
                <w:kern w:val="2"/>
              </w:rPr>
            </w:pPr>
            <w:r>
              <w:rPr>
                <w:rFonts w:ascii="Times New Roman" w:hAnsi="Times New Roman"/>
                <w:spacing w:val="-20"/>
                <w:kern w:val="2"/>
              </w:rPr>
              <w:t>312</w:t>
            </w:r>
          </w:p>
        </w:tc>
        <w:tc>
          <w:tcPr>
            <w:tcW w:w="810" w:type="dxa"/>
          </w:tcPr>
          <w:p w:rsidR="00D77AFA" w:rsidRPr="004F0936" w:rsidRDefault="00D77AFA" w:rsidP="0011276C">
            <w:pPr>
              <w:jc w:val="center"/>
              <w:rPr>
                <w:rFonts w:ascii="Times New Roman" w:hAnsi="Times New Roman"/>
                <w:color w:val="000000"/>
                <w:spacing w:val="-20"/>
              </w:rPr>
            </w:pPr>
            <w:r>
              <w:rPr>
                <w:rFonts w:ascii="Times New Roman" w:hAnsi="Times New Roman"/>
                <w:color w:val="000000"/>
                <w:spacing w:val="-20"/>
              </w:rPr>
              <w:t>3</w:t>
            </w:r>
            <w:r w:rsidR="0011276C">
              <w:rPr>
                <w:rFonts w:ascii="Times New Roman" w:hAnsi="Times New Roman"/>
                <w:color w:val="000000"/>
                <w:spacing w:val="-20"/>
              </w:rPr>
              <w:t>459</w:t>
            </w:r>
            <w:r>
              <w:rPr>
                <w:rFonts w:ascii="Times New Roman" w:hAnsi="Times New Roman"/>
                <w:color w:val="000000"/>
                <w:spacing w:val="-20"/>
              </w:rPr>
              <w:t>,</w:t>
            </w:r>
            <w:r w:rsidR="001F5ABD">
              <w:rPr>
                <w:rFonts w:ascii="Times New Roman" w:hAnsi="Times New Roman"/>
                <w:color w:val="000000"/>
                <w:spacing w:val="-20"/>
              </w:rPr>
              <w:t>1</w:t>
            </w:r>
          </w:p>
        </w:tc>
        <w:tc>
          <w:tcPr>
            <w:tcW w:w="726" w:type="dxa"/>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tcPr>
          <w:p w:rsidR="00D77AFA" w:rsidRDefault="00D77AFA" w:rsidP="001F5ABD">
            <w:pPr>
              <w:jc w:val="center"/>
            </w:pPr>
            <w:r>
              <w:rPr>
                <w:rFonts w:ascii="Times New Roman" w:hAnsi="Times New Roman"/>
                <w:color w:val="000000"/>
                <w:spacing w:val="-20"/>
              </w:rPr>
              <w:t>248,</w:t>
            </w:r>
            <w:r w:rsidR="001F5ABD">
              <w:rPr>
                <w:rFonts w:ascii="Times New Roman" w:hAnsi="Times New Roman"/>
                <w:color w:val="000000"/>
                <w:spacing w:val="-20"/>
              </w:rPr>
              <w:t>2</w:t>
            </w:r>
          </w:p>
        </w:tc>
        <w:tc>
          <w:tcPr>
            <w:tcW w:w="726" w:type="dxa"/>
          </w:tcPr>
          <w:p w:rsidR="00D77AFA" w:rsidRDefault="00D77AFA" w:rsidP="0065396B">
            <w:pPr>
              <w:jc w:val="center"/>
            </w:pPr>
            <w:r>
              <w:rPr>
                <w:rFonts w:ascii="Times New Roman" w:hAnsi="Times New Roman"/>
                <w:color w:val="000000"/>
                <w:spacing w:val="-20"/>
              </w:rPr>
              <w:t>248,3</w:t>
            </w:r>
          </w:p>
        </w:tc>
        <w:tc>
          <w:tcPr>
            <w:tcW w:w="726" w:type="dxa"/>
          </w:tcPr>
          <w:p w:rsidR="00D77AFA" w:rsidRDefault="00D77AFA" w:rsidP="0065396B">
            <w:pPr>
              <w:jc w:val="center"/>
            </w:pPr>
            <w:r>
              <w:rPr>
                <w:rFonts w:ascii="Times New Roman" w:hAnsi="Times New Roman"/>
                <w:color w:val="000000"/>
                <w:spacing w:val="-20"/>
              </w:rPr>
              <w:t>248,3</w:t>
            </w:r>
          </w:p>
        </w:tc>
        <w:tc>
          <w:tcPr>
            <w:tcW w:w="726" w:type="dxa"/>
          </w:tcPr>
          <w:p w:rsidR="00D77AFA" w:rsidRDefault="0011276C" w:rsidP="00A6442B">
            <w:pPr>
              <w:jc w:val="center"/>
            </w:pPr>
            <w:r>
              <w:rPr>
                <w:rFonts w:ascii="Times New Roman" w:hAnsi="Times New Roman"/>
                <w:color w:val="000000"/>
                <w:spacing w:val="-20"/>
              </w:rPr>
              <w:t>248</w:t>
            </w:r>
            <w:r w:rsidR="00D77AFA" w:rsidRPr="003D7D24">
              <w:rPr>
                <w:rFonts w:ascii="Times New Roman" w:hAnsi="Times New Roman"/>
                <w:color w:val="000000"/>
                <w:spacing w:val="-20"/>
              </w:rPr>
              <w:t>,3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66" w:type="dxa"/>
          </w:tcPr>
          <w:p w:rsidR="00D77AFA" w:rsidRDefault="00D77AFA" w:rsidP="00A6442B">
            <w:pPr>
              <w:jc w:val="center"/>
            </w:pPr>
            <w:r w:rsidRPr="003D7D24">
              <w:rPr>
                <w:rFonts w:ascii="Times New Roman" w:hAnsi="Times New Roman"/>
                <w:color w:val="000000"/>
                <w:spacing w:val="-20"/>
              </w:rPr>
              <w:t>312,3</w:t>
            </w:r>
          </w:p>
        </w:tc>
      </w:tr>
    </w:tbl>
    <w:p w:rsidR="00E54428" w:rsidRDefault="00E54428" w:rsidP="00392EB6">
      <w:pPr>
        <w:autoSpaceDE w:val="0"/>
        <w:autoSpaceDN w:val="0"/>
        <w:adjustRightInd w:val="0"/>
        <w:ind w:firstLine="709"/>
        <w:jc w:val="both"/>
        <w:rPr>
          <w:rFonts w:eastAsia="Calibri"/>
          <w:kern w:val="2"/>
          <w:sz w:val="28"/>
          <w:szCs w:val="28"/>
          <w:lang w:eastAsia="en-US"/>
        </w:rPr>
      </w:pPr>
    </w:p>
    <w:p w:rsidR="00392EB6" w:rsidRPr="004F0936" w:rsidRDefault="00392EB6" w:rsidP="00392EB6">
      <w:pPr>
        <w:autoSpaceDE w:val="0"/>
        <w:autoSpaceDN w:val="0"/>
        <w:adjustRightInd w:val="0"/>
        <w:ind w:firstLine="709"/>
        <w:jc w:val="both"/>
        <w:rPr>
          <w:rFonts w:eastAsia="Calibri"/>
          <w:kern w:val="2"/>
          <w:sz w:val="28"/>
          <w:szCs w:val="28"/>
          <w:lang w:eastAsia="en-US"/>
        </w:rPr>
      </w:pPr>
      <w:proofErr w:type="spellStart"/>
      <w:r w:rsidRPr="004F0936">
        <w:rPr>
          <w:rFonts w:eastAsia="Calibri"/>
          <w:kern w:val="2"/>
          <w:sz w:val="28"/>
          <w:szCs w:val="28"/>
          <w:lang w:eastAsia="en-US"/>
        </w:rPr>
        <w:t>РзПр</w:t>
      </w:r>
      <w:proofErr w:type="spellEnd"/>
      <w:r w:rsidRPr="004F0936">
        <w:rPr>
          <w:rFonts w:eastAsia="Calibri"/>
          <w:kern w:val="2"/>
          <w:sz w:val="28"/>
          <w:szCs w:val="28"/>
          <w:lang w:eastAsia="en-US"/>
        </w:rPr>
        <w:t xml:space="preserve"> – раздел, подраздел;</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ЦСР – целевая статья расходов;</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 xml:space="preserve">2. Х – данные ячейки не заполняются. </w:t>
      </w:r>
    </w:p>
    <w:p w:rsidR="00392EB6" w:rsidRPr="004F0936" w:rsidRDefault="00392EB6" w:rsidP="00392EB6">
      <w:pPr>
        <w:pageBreakBefore/>
        <w:autoSpaceDE w:val="0"/>
        <w:autoSpaceDN w:val="0"/>
        <w:adjustRightInd w:val="0"/>
        <w:ind w:left="10206"/>
        <w:jc w:val="center"/>
        <w:rPr>
          <w:rFonts w:eastAsia="Calibri"/>
          <w:kern w:val="2"/>
          <w:sz w:val="28"/>
          <w:szCs w:val="28"/>
          <w:lang w:eastAsia="en-US"/>
        </w:rPr>
        <w:sectPr w:rsidR="00392EB6" w:rsidRPr="004F0936" w:rsidSect="000331A0">
          <w:pgSz w:w="16840" w:h="11907" w:orient="landscape" w:code="9"/>
          <w:pgMar w:top="1304" w:right="851" w:bottom="851" w:left="1134" w:header="720" w:footer="720" w:gutter="0"/>
          <w:cols w:space="720"/>
        </w:sectPr>
      </w:pPr>
    </w:p>
    <w:p w:rsidR="00E54428" w:rsidRPr="004F0936" w:rsidRDefault="00E54428" w:rsidP="00E54428">
      <w:pPr>
        <w:pageBreakBefore/>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4</w:t>
      </w:r>
    </w:p>
    <w:p w:rsidR="00E54428" w:rsidRPr="004F0936" w:rsidRDefault="00E54428" w:rsidP="00E54428">
      <w:pPr>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r w:rsidR="006640B9">
        <w:rPr>
          <w:rFonts w:eastAsia="Calibri"/>
          <w:kern w:val="2"/>
          <w:sz w:val="28"/>
          <w:szCs w:val="28"/>
          <w:lang w:eastAsia="en-US"/>
        </w:rPr>
        <w:t xml:space="preserve"> Керчикского сельского поселения Октябрьского района</w:t>
      </w:r>
    </w:p>
    <w:p w:rsidR="00392EB6" w:rsidRPr="00C96C11" w:rsidRDefault="00626291" w:rsidP="00C96C11">
      <w:pPr>
        <w:autoSpaceDE w:val="0"/>
        <w:autoSpaceDN w:val="0"/>
        <w:adjustRightInd w:val="0"/>
        <w:ind w:left="10632"/>
        <w:jc w:val="center"/>
        <w:rPr>
          <w:rFonts w:eastAsia="Calibri"/>
          <w:kern w:val="2"/>
          <w:sz w:val="28"/>
          <w:szCs w:val="28"/>
          <w:lang w:eastAsia="en-US"/>
        </w:rPr>
      </w:pPr>
      <w:r w:rsidRPr="004F0936">
        <w:rPr>
          <w:rFonts w:eastAsia="Calibri"/>
          <w:kern w:val="2"/>
          <w:sz w:val="28"/>
          <w:szCs w:val="28"/>
          <w:lang w:eastAsia="en-US"/>
        </w:rPr>
        <w:t xml:space="preserve"> </w:t>
      </w:r>
      <w:r w:rsidR="00E54428" w:rsidRPr="004F0936">
        <w:rPr>
          <w:rFonts w:eastAsia="Calibri"/>
          <w:kern w:val="2"/>
          <w:sz w:val="28"/>
          <w:szCs w:val="28"/>
          <w:lang w:eastAsia="en-US"/>
        </w:rPr>
        <w:t>«</w:t>
      </w:r>
      <w:r w:rsidR="0038060A">
        <w:rPr>
          <w:rFonts w:eastAsia="Calibri"/>
          <w:kern w:val="2"/>
          <w:sz w:val="28"/>
          <w:szCs w:val="28"/>
          <w:lang w:eastAsia="en-US"/>
        </w:rPr>
        <w:t>Социальная поддержка граждан</w:t>
      </w:r>
      <w:r w:rsidR="00E54428" w:rsidRPr="004F0936">
        <w:rPr>
          <w:rFonts w:eastAsia="Calibri"/>
          <w:kern w:val="2"/>
          <w:sz w:val="28"/>
          <w:szCs w:val="28"/>
          <w:lang w:eastAsia="en-US"/>
        </w:rPr>
        <w:t>»</w:t>
      </w:r>
    </w:p>
    <w:p w:rsidR="00392EB6" w:rsidRPr="004F0936" w:rsidRDefault="00392EB6" w:rsidP="00392EB6">
      <w:pPr>
        <w:shd w:val="clear" w:color="auto" w:fill="FFFFFF" w:themeFill="background1"/>
        <w:jc w:val="center"/>
        <w:rPr>
          <w:rFonts w:eastAsia="Calibri"/>
          <w:kern w:val="2"/>
          <w:sz w:val="28"/>
          <w:szCs w:val="28"/>
          <w:lang w:eastAsia="en-US"/>
        </w:rPr>
      </w:pPr>
      <w:r w:rsidRPr="004F0936">
        <w:rPr>
          <w:rFonts w:eastAsia="Calibri"/>
          <w:kern w:val="2"/>
          <w:sz w:val="28"/>
          <w:szCs w:val="28"/>
          <w:lang w:eastAsia="en-US"/>
        </w:rPr>
        <w:t>РАСХОДЫ</w:t>
      </w:r>
    </w:p>
    <w:p w:rsidR="001C533D" w:rsidRPr="001C533D" w:rsidRDefault="00392EB6" w:rsidP="001C533D">
      <w:pPr>
        <w:shd w:val="clear" w:color="auto" w:fill="FFFFFF" w:themeFill="background1"/>
        <w:jc w:val="center"/>
        <w:rPr>
          <w:rFonts w:eastAsia="Calibri"/>
          <w:bCs/>
          <w:kern w:val="2"/>
          <w:sz w:val="28"/>
          <w:szCs w:val="28"/>
          <w:lang w:eastAsia="en-US"/>
        </w:rPr>
      </w:pPr>
      <w:r w:rsidRPr="004F0936">
        <w:rPr>
          <w:rFonts w:eastAsia="Calibri"/>
          <w:kern w:val="2"/>
          <w:sz w:val="28"/>
          <w:szCs w:val="28"/>
          <w:lang w:eastAsia="en-US"/>
        </w:rPr>
        <w:t xml:space="preserve">на реализацию </w:t>
      </w:r>
      <w:r w:rsidR="001C533D" w:rsidRPr="001C533D">
        <w:rPr>
          <w:rFonts w:eastAsia="Calibri"/>
          <w:bCs/>
          <w:kern w:val="2"/>
          <w:sz w:val="28"/>
          <w:szCs w:val="28"/>
          <w:lang w:eastAsia="en-US"/>
        </w:rPr>
        <w:t xml:space="preserve">муниципальной программы </w:t>
      </w:r>
      <w:r w:rsidR="0037032E">
        <w:rPr>
          <w:rFonts w:eastAsia="Calibri"/>
          <w:bCs/>
          <w:kern w:val="2"/>
          <w:sz w:val="28"/>
          <w:szCs w:val="28"/>
          <w:lang w:eastAsia="en-US"/>
        </w:rPr>
        <w:t>Керчикского</w:t>
      </w:r>
      <w:r w:rsidR="001C533D" w:rsidRPr="001C533D">
        <w:rPr>
          <w:rFonts w:eastAsia="Calibri"/>
          <w:bCs/>
          <w:kern w:val="2"/>
          <w:sz w:val="28"/>
          <w:szCs w:val="28"/>
          <w:lang w:eastAsia="en-US"/>
        </w:rPr>
        <w:t xml:space="preserve"> сельского поселения Октябрьского района </w:t>
      </w:r>
    </w:p>
    <w:p w:rsidR="001C533D" w:rsidRPr="001C533D" w:rsidRDefault="001C533D" w:rsidP="001C533D">
      <w:pPr>
        <w:shd w:val="clear" w:color="auto" w:fill="FFFFFF" w:themeFill="background1"/>
        <w:jc w:val="center"/>
        <w:rPr>
          <w:rFonts w:eastAsia="Calibri"/>
          <w:kern w:val="2"/>
          <w:sz w:val="28"/>
          <w:szCs w:val="28"/>
          <w:lang w:eastAsia="en-US"/>
        </w:rPr>
      </w:pPr>
      <w:r w:rsidRPr="001C533D">
        <w:rPr>
          <w:rFonts w:eastAsia="Calibri"/>
          <w:bCs/>
          <w:kern w:val="2"/>
          <w:sz w:val="28"/>
          <w:szCs w:val="28"/>
          <w:lang w:eastAsia="en-US"/>
        </w:rPr>
        <w:t xml:space="preserve"> «</w:t>
      </w:r>
      <w:r w:rsidR="0038060A">
        <w:rPr>
          <w:rFonts w:eastAsia="Calibri"/>
          <w:bCs/>
          <w:kern w:val="2"/>
          <w:sz w:val="28"/>
          <w:szCs w:val="28"/>
          <w:lang w:eastAsia="en-US"/>
        </w:rPr>
        <w:t>Социальная поддержка граждан</w:t>
      </w:r>
      <w:r w:rsidRPr="001C533D">
        <w:rPr>
          <w:rFonts w:eastAsia="Calibri"/>
          <w:bCs/>
          <w:kern w:val="2"/>
          <w:sz w:val="28"/>
          <w:szCs w:val="28"/>
          <w:lang w:eastAsia="en-US"/>
        </w:rPr>
        <w:t>»</w:t>
      </w:r>
    </w:p>
    <w:p w:rsidR="00685EC3" w:rsidRPr="004F0936" w:rsidRDefault="00685EC3" w:rsidP="00392EB6">
      <w:pPr>
        <w:shd w:val="clear" w:color="auto" w:fill="FFFFFF" w:themeFill="background1"/>
        <w:jc w:val="center"/>
        <w:rPr>
          <w:rFonts w:eastAsia="Calibri"/>
          <w:kern w:val="2"/>
          <w:szCs w:val="28"/>
          <w:lang w:eastAsia="en-US"/>
        </w:rPr>
      </w:pPr>
    </w:p>
    <w:p w:rsidR="00392EB6" w:rsidRPr="004F0936" w:rsidRDefault="00392EB6" w:rsidP="00392EB6">
      <w:pPr>
        <w:rPr>
          <w:kern w:val="2"/>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685EC3">
        <w:trPr>
          <w:tblHeader/>
        </w:trPr>
        <w:tc>
          <w:tcPr>
            <w:tcW w:w="482" w:type="dxa"/>
            <w:vMerge w:val="restart"/>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п/п</w:t>
            </w:r>
          </w:p>
        </w:tc>
        <w:tc>
          <w:tcPr>
            <w:tcW w:w="1702" w:type="dxa"/>
            <w:vMerge w:val="restart"/>
            <w:hideMark/>
          </w:tcPr>
          <w:p w:rsidR="00392EB6" w:rsidRPr="004F0936" w:rsidRDefault="00392EB6" w:rsidP="001C533D">
            <w:pPr>
              <w:shd w:val="clear" w:color="auto" w:fill="FFFFFF" w:themeFill="background1"/>
              <w:spacing w:line="226" w:lineRule="auto"/>
              <w:jc w:val="center"/>
              <w:rPr>
                <w:kern w:val="2"/>
                <w:lang w:eastAsia="en-US"/>
              </w:rPr>
            </w:pPr>
            <w:r w:rsidRPr="004F0936">
              <w:rPr>
                <w:kern w:val="2"/>
                <w:lang w:eastAsia="en-US"/>
              </w:rPr>
              <w:t xml:space="preserve">Наименование </w:t>
            </w:r>
            <w:r w:rsidR="001C533D">
              <w:rPr>
                <w:kern w:val="2"/>
                <w:lang w:eastAsia="en-US"/>
              </w:rPr>
              <w:t>муниципальной</w:t>
            </w:r>
            <w:r w:rsidRPr="004F0936">
              <w:rPr>
                <w:kern w:val="2"/>
                <w:lang w:eastAsia="en-US"/>
              </w:rPr>
              <w:t xml:space="preserve"> программы, подпрограммы</w:t>
            </w:r>
          </w:p>
        </w:tc>
        <w:tc>
          <w:tcPr>
            <w:tcW w:w="1332"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Источники</w:t>
            </w:r>
          </w:p>
          <w:p w:rsidR="00392EB6" w:rsidRPr="004F0936" w:rsidRDefault="00392EB6" w:rsidP="00685EC3">
            <w:pPr>
              <w:shd w:val="clear" w:color="auto" w:fill="FFFFFF" w:themeFill="background1"/>
              <w:spacing w:line="226" w:lineRule="auto"/>
              <w:ind w:right="-57"/>
              <w:jc w:val="center"/>
              <w:rPr>
                <w:kern w:val="2"/>
                <w:lang w:eastAsia="en-US"/>
              </w:rPr>
            </w:pPr>
            <w:r w:rsidRPr="004F0936">
              <w:rPr>
                <w:kern w:val="2"/>
                <w:lang w:eastAsia="en-US"/>
              </w:rPr>
              <w:t>финансиро</w:t>
            </w:r>
            <w:r w:rsidR="00685EC3" w:rsidRPr="004F0936">
              <w:rPr>
                <w:kern w:val="2"/>
                <w:lang w:eastAsia="en-US"/>
              </w:rPr>
              <w:softHyphen/>
            </w:r>
            <w:r w:rsidRPr="004F0936">
              <w:rPr>
                <w:kern w:val="2"/>
                <w:lang w:eastAsia="en-US"/>
              </w:rPr>
              <w:t>вания</w:t>
            </w:r>
          </w:p>
        </w:tc>
        <w:tc>
          <w:tcPr>
            <w:tcW w:w="988"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Объем расходов, всего </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(тыс. рублей)</w:t>
            </w:r>
          </w:p>
        </w:tc>
        <w:tc>
          <w:tcPr>
            <w:tcW w:w="10947" w:type="dxa"/>
            <w:gridSpan w:val="12"/>
          </w:tcPr>
          <w:p w:rsidR="00392EB6" w:rsidRPr="004F0936" w:rsidRDefault="00B23017" w:rsidP="00685EC3">
            <w:pPr>
              <w:shd w:val="clear" w:color="auto" w:fill="FFFFFF" w:themeFill="background1"/>
              <w:spacing w:line="226" w:lineRule="auto"/>
              <w:jc w:val="center"/>
              <w:rPr>
                <w:kern w:val="2"/>
                <w:lang w:eastAsia="en-US"/>
              </w:rPr>
            </w:pPr>
            <w:r>
              <w:rPr>
                <w:kern w:val="2"/>
                <w:lang w:eastAsia="en-US"/>
              </w:rPr>
              <w:t>В</w:t>
            </w:r>
            <w:r w:rsidR="00392EB6" w:rsidRPr="004F0936">
              <w:rPr>
                <w:kern w:val="2"/>
                <w:lang w:eastAsia="en-US"/>
              </w:rPr>
              <w:t xml:space="preserve"> том числе по годам</w:t>
            </w:r>
            <w:r w:rsidR="001C533D">
              <w:rPr>
                <w:kern w:val="2"/>
                <w:lang w:eastAsia="en-US"/>
              </w:rPr>
              <w:t xml:space="preserve"> реализации муниципальной</w:t>
            </w:r>
            <w:r w:rsidR="00392EB6" w:rsidRPr="004F0936">
              <w:rPr>
                <w:kern w:val="2"/>
                <w:lang w:eastAsia="en-US"/>
              </w:rPr>
              <w:t xml:space="preserve"> программы (тыс. рублей)</w:t>
            </w:r>
          </w:p>
        </w:tc>
      </w:tr>
      <w:tr w:rsidR="00392EB6" w:rsidRPr="004F0936" w:rsidTr="00685EC3">
        <w:trPr>
          <w:tblHeader/>
        </w:trPr>
        <w:tc>
          <w:tcPr>
            <w:tcW w:w="482" w:type="dxa"/>
            <w:vMerge/>
          </w:tcPr>
          <w:p w:rsidR="00392EB6" w:rsidRPr="004F0936" w:rsidRDefault="00392EB6" w:rsidP="00685EC3">
            <w:pPr>
              <w:spacing w:line="226" w:lineRule="auto"/>
              <w:rPr>
                <w:kern w:val="2"/>
                <w:lang w:eastAsia="en-US"/>
              </w:rPr>
            </w:pPr>
          </w:p>
        </w:tc>
        <w:tc>
          <w:tcPr>
            <w:tcW w:w="1702" w:type="dxa"/>
            <w:vMerge/>
            <w:hideMark/>
          </w:tcPr>
          <w:p w:rsidR="00392EB6" w:rsidRPr="004F0936" w:rsidRDefault="00392EB6" w:rsidP="00685EC3">
            <w:pPr>
              <w:spacing w:line="226" w:lineRule="auto"/>
              <w:rPr>
                <w:kern w:val="2"/>
                <w:lang w:eastAsia="en-US"/>
              </w:rPr>
            </w:pPr>
          </w:p>
        </w:tc>
        <w:tc>
          <w:tcPr>
            <w:tcW w:w="1332" w:type="dxa"/>
            <w:vMerge/>
            <w:hideMark/>
          </w:tcPr>
          <w:p w:rsidR="00392EB6" w:rsidRPr="004F0936" w:rsidRDefault="00392EB6" w:rsidP="00685EC3">
            <w:pPr>
              <w:spacing w:line="226" w:lineRule="auto"/>
              <w:rPr>
                <w:kern w:val="2"/>
                <w:lang w:eastAsia="en-US"/>
              </w:rPr>
            </w:pPr>
          </w:p>
        </w:tc>
        <w:tc>
          <w:tcPr>
            <w:tcW w:w="988" w:type="dxa"/>
            <w:vMerge/>
            <w:hideMark/>
          </w:tcPr>
          <w:p w:rsidR="00392EB6" w:rsidRPr="004F0936" w:rsidRDefault="00392EB6" w:rsidP="00685EC3">
            <w:pPr>
              <w:spacing w:line="226" w:lineRule="auto"/>
              <w:rPr>
                <w:kern w:val="2"/>
                <w:lang w:eastAsia="en-US"/>
              </w:rPr>
            </w:pP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2019 </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2020</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2021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2022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2023</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2024 </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2025</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2026</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2027</w:t>
            </w:r>
          </w:p>
        </w:tc>
        <w:tc>
          <w:tcPr>
            <w:tcW w:w="913"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2028</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2029</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2030</w:t>
            </w:r>
          </w:p>
        </w:tc>
      </w:tr>
    </w:tbl>
    <w:p w:rsidR="00392EB6" w:rsidRPr="004F0936" w:rsidRDefault="00392EB6" w:rsidP="00685EC3">
      <w:pPr>
        <w:spacing w:line="226"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1E2B77">
        <w:trPr>
          <w:tblHeader/>
        </w:trPr>
        <w:tc>
          <w:tcPr>
            <w:tcW w:w="468"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w:t>
            </w:r>
          </w:p>
        </w:tc>
        <w:tc>
          <w:tcPr>
            <w:tcW w:w="164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w:t>
            </w:r>
          </w:p>
        </w:tc>
        <w:tc>
          <w:tcPr>
            <w:tcW w:w="1289"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ind w:left="-57" w:right="-57"/>
              <w:jc w:val="center"/>
              <w:rPr>
                <w:kern w:val="2"/>
                <w:lang w:eastAsia="en-US"/>
              </w:rPr>
            </w:pPr>
            <w:r w:rsidRPr="004F0936">
              <w:rPr>
                <w:kern w:val="2"/>
                <w:lang w:eastAsia="en-US"/>
              </w:rPr>
              <w:t>3</w:t>
            </w:r>
          </w:p>
        </w:tc>
        <w:tc>
          <w:tcPr>
            <w:tcW w:w="957"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4</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5</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6</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7</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8</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9</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10</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11</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12</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13</w:t>
            </w:r>
          </w:p>
        </w:tc>
        <w:tc>
          <w:tcPr>
            <w:tcW w:w="885"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14</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15</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16</w:t>
            </w:r>
          </w:p>
        </w:tc>
      </w:tr>
      <w:tr w:rsidR="001F2FA6" w:rsidRPr="004F0936" w:rsidTr="001E2B77">
        <w:tc>
          <w:tcPr>
            <w:tcW w:w="468" w:type="dxa"/>
            <w:vMerge w:val="restart"/>
            <w:tcBorders>
              <w:top w:val="single" w:sz="4" w:space="0" w:color="auto"/>
            </w:tcBorders>
          </w:tcPr>
          <w:p w:rsidR="001F2FA6" w:rsidRPr="004F0936" w:rsidRDefault="001F2FA6" w:rsidP="00336109">
            <w:pPr>
              <w:shd w:val="clear" w:color="auto" w:fill="FFFFFF" w:themeFill="background1"/>
              <w:spacing w:line="226" w:lineRule="auto"/>
              <w:jc w:val="center"/>
              <w:rPr>
                <w:kern w:val="2"/>
                <w:lang w:eastAsia="en-US"/>
              </w:rPr>
            </w:pPr>
            <w:r w:rsidRPr="004F0936">
              <w:rPr>
                <w:kern w:val="2"/>
                <w:lang w:eastAsia="en-US"/>
              </w:rPr>
              <w:t>1.</w:t>
            </w:r>
          </w:p>
        </w:tc>
        <w:tc>
          <w:tcPr>
            <w:tcW w:w="1644" w:type="dxa"/>
            <w:vMerge w:val="restart"/>
            <w:tcBorders>
              <w:top w:val="single" w:sz="4" w:space="0" w:color="auto"/>
            </w:tcBorders>
            <w:hideMark/>
          </w:tcPr>
          <w:p w:rsidR="001F2FA6" w:rsidRPr="004F0936" w:rsidRDefault="001F2FA6" w:rsidP="00336109">
            <w:pPr>
              <w:shd w:val="clear" w:color="auto" w:fill="FFFFFF" w:themeFill="background1"/>
              <w:spacing w:line="226" w:lineRule="auto"/>
              <w:rPr>
                <w:kern w:val="2"/>
                <w:lang w:eastAsia="en-US"/>
              </w:rPr>
            </w:pPr>
            <w:r>
              <w:rPr>
                <w:kern w:val="2"/>
              </w:rPr>
              <w:t>Муниципальная</w:t>
            </w:r>
            <w:r w:rsidRPr="004F0936">
              <w:rPr>
                <w:kern w:val="2"/>
              </w:rPr>
              <w:t xml:space="preserve"> программа </w:t>
            </w:r>
            <w:r>
              <w:rPr>
                <w:kern w:val="2"/>
              </w:rPr>
              <w:t xml:space="preserve">Керчикского сельского поселения Октябрьского района  </w:t>
            </w:r>
            <w:r w:rsidRPr="004F0936">
              <w:rPr>
                <w:kern w:val="2"/>
              </w:rPr>
              <w:t>«</w:t>
            </w:r>
            <w:r>
              <w:rPr>
                <w:kern w:val="2"/>
              </w:rPr>
              <w:t xml:space="preserve">Социальная поддержка граждан </w:t>
            </w:r>
            <w:r w:rsidRPr="004F0936">
              <w:rPr>
                <w:kern w:val="2"/>
              </w:rPr>
              <w:t>»</w:t>
            </w:r>
          </w:p>
        </w:tc>
        <w:tc>
          <w:tcPr>
            <w:tcW w:w="1289" w:type="dxa"/>
            <w:tcBorders>
              <w:top w:val="single" w:sz="4" w:space="0" w:color="auto"/>
            </w:tcBorders>
            <w:vAlign w:val="center"/>
            <w:hideMark/>
          </w:tcPr>
          <w:p w:rsidR="001F2FA6" w:rsidRPr="004F0936" w:rsidRDefault="001F2FA6" w:rsidP="00336109">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tcBorders>
              <w:top w:val="single" w:sz="4" w:space="0" w:color="auto"/>
            </w:tcBorders>
            <w:hideMark/>
          </w:tcPr>
          <w:p w:rsidR="001F2FA6" w:rsidRPr="004F0936" w:rsidRDefault="0011276C" w:rsidP="001F5ABD">
            <w:pPr>
              <w:jc w:val="center"/>
              <w:rPr>
                <w:color w:val="000000"/>
                <w:spacing w:val="-20"/>
              </w:rPr>
            </w:pPr>
            <w:r>
              <w:rPr>
                <w:color w:val="000000"/>
                <w:spacing w:val="-20"/>
              </w:rPr>
              <w:t>3459,1</w:t>
            </w:r>
          </w:p>
        </w:tc>
        <w:tc>
          <w:tcPr>
            <w:tcW w:w="884" w:type="dxa"/>
            <w:tcBorders>
              <w:top w:val="single" w:sz="4" w:space="0" w:color="auto"/>
            </w:tcBorders>
            <w:hideMark/>
          </w:tcPr>
          <w:p w:rsidR="001F2FA6" w:rsidRPr="004F0936" w:rsidRDefault="001F2FA6" w:rsidP="00C00D98">
            <w:pPr>
              <w:jc w:val="center"/>
              <w:rPr>
                <w:color w:val="000000"/>
                <w:spacing w:val="-20"/>
              </w:rPr>
            </w:pPr>
            <w:r>
              <w:rPr>
                <w:color w:val="000000"/>
                <w:spacing w:val="-20"/>
              </w:rPr>
              <w:t>279,9</w:t>
            </w:r>
          </w:p>
        </w:tc>
        <w:tc>
          <w:tcPr>
            <w:tcW w:w="885" w:type="dxa"/>
            <w:tcBorders>
              <w:top w:val="single" w:sz="4" w:space="0" w:color="auto"/>
            </w:tcBorders>
            <w:hideMark/>
          </w:tcPr>
          <w:p w:rsidR="001F2FA6" w:rsidRDefault="00D77AFA" w:rsidP="001F5ABD">
            <w:pPr>
              <w:jc w:val="center"/>
            </w:pPr>
            <w:r>
              <w:rPr>
                <w:color w:val="000000"/>
                <w:spacing w:val="-20"/>
              </w:rPr>
              <w:t>248,</w:t>
            </w:r>
            <w:r w:rsidR="001F5ABD">
              <w:rPr>
                <w:color w:val="000000"/>
                <w:spacing w:val="-20"/>
              </w:rPr>
              <w:t>2</w:t>
            </w:r>
          </w:p>
        </w:tc>
        <w:tc>
          <w:tcPr>
            <w:tcW w:w="884"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11276C" w:rsidP="00A6442B">
            <w:pPr>
              <w:jc w:val="center"/>
            </w:pPr>
            <w:r>
              <w:rPr>
                <w:color w:val="000000"/>
                <w:spacing w:val="-20"/>
              </w:rPr>
              <w:t>248</w:t>
            </w:r>
            <w:r w:rsidR="001F2FA6" w:rsidRPr="003D7D24">
              <w:rPr>
                <w:color w:val="000000"/>
                <w:spacing w:val="-20"/>
              </w:rPr>
              <w:t>,3</w:t>
            </w:r>
          </w:p>
        </w:tc>
        <w:tc>
          <w:tcPr>
            <w:tcW w:w="885" w:type="dxa"/>
            <w:tcBorders>
              <w:top w:val="single" w:sz="4" w:space="0" w:color="auto"/>
            </w:tcBorders>
            <w:hideMark/>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hideMark/>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5"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федеральный</w:t>
            </w:r>
            <w:r w:rsidRPr="004F0936">
              <w:rPr>
                <w:kern w:val="2"/>
                <w:lang w:eastAsia="en-US"/>
              </w:rPr>
              <w:t xml:space="preserve"> бюджета</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5"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5"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Бюджет Октябрьского района</w:t>
            </w:r>
          </w:p>
        </w:tc>
        <w:tc>
          <w:tcPr>
            <w:tcW w:w="957" w:type="dxa"/>
            <w:hideMark/>
          </w:tcPr>
          <w:p w:rsidR="00131603" w:rsidRPr="004F0936" w:rsidRDefault="00131603" w:rsidP="00131603">
            <w:pPr>
              <w:spacing w:line="226" w:lineRule="auto"/>
              <w:jc w:val="center"/>
            </w:pPr>
            <w:r>
              <w:rPr>
                <w:color w:val="000000"/>
                <w:spacing w:val="-14"/>
              </w:rPr>
              <w:t>0,0</w:t>
            </w:r>
          </w:p>
        </w:tc>
        <w:tc>
          <w:tcPr>
            <w:tcW w:w="884" w:type="dxa"/>
            <w:hideMark/>
          </w:tcPr>
          <w:p w:rsidR="00131603" w:rsidRPr="004F0936" w:rsidRDefault="00131603" w:rsidP="00131603">
            <w:pPr>
              <w:spacing w:line="226" w:lineRule="auto"/>
              <w:jc w:val="center"/>
            </w:pPr>
            <w:r>
              <w:rPr>
                <w:color w:val="000000"/>
                <w:spacing w:val="-14"/>
              </w:rPr>
              <w:t>0,0</w:t>
            </w:r>
          </w:p>
        </w:tc>
        <w:tc>
          <w:tcPr>
            <w:tcW w:w="885"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5"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5"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r>
      <w:tr w:rsidR="0011276C" w:rsidRPr="004F0936" w:rsidTr="001E2B77">
        <w:tc>
          <w:tcPr>
            <w:tcW w:w="468" w:type="dxa"/>
            <w:vMerge/>
          </w:tcPr>
          <w:p w:rsidR="0011276C" w:rsidRPr="004F0936" w:rsidRDefault="0011276C" w:rsidP="001E2DB0">
            <w:pPr>
              <w:spacing w:line="226" w:lineRule="auto"/>
              <w:jc w:val="center"/>
              <w:rPr>
                <w:kern w:val="2"/>
                <w:lang w:eastAsia="en-US"/>
              </w:rPr>
            </w:pPr>
          </w:p>
        </w:tc>
        <w:tc>
          <w:tcPr>
            <w:tcW w:w="1644" w:type="dxa"/>
            <w:vMerge/>
            <w:hideMark/>
          </w:tcPr>
          <w:p w:rsidR="0011276C" w:rsidRPr="004F0936" w:rsidRDefault="0011276C" w:rsidP="001E2DB0">
            <w:pPr>
              <w:spacing w:line="226" w:lineRule="auto"/>
              <w:rPr>
                <w:kern w:val="2"/>
                <w:lang w:eastAsia="en-US"/>
              </w:rPr>
            </w:pPr>
          </w:p>
        </w:tc>
        <w:tc>
          <w:tcPr>
            <w:tcW w:w="1289" w:type="dxa"/>
            <w:vAlign w:val="center"/>
            <w:hideMark/>
          </w:tcPr>
          <w:p w:rsidR="0011276C" w:rsidRPr="004F0936" w:rsidRDefault="0011276C" w:rsidP="001E2DB0">
            <w:pPr>
              <w:shd w:val="clear" w:color="auto" w:fill="FFFFFF" w:themeFill="background1"/>
              <w:spacing w:line="226" w:lineRule="auto"/>
              <w:ind w:left="-57" w:right="-57"/>
              <w:rPr>
                <w:kern w:val="2"/>
                <w:lang w:eastAsia="en-US"/>
              </w:rPr>
            </w:pPr>
            <w:r w:rsidRPr="004F0936">
              <w:rPr>
                <w:kern w:val="2"/>
                <w:lang w:eastAsia="en-US"/>
              </w:rPr>
              <w:t>местный бюджет</w:t>
            </w:r>
          </w:p>
        </w:tc>
        <w:tc>
          <w:tcPr>
            <w:tcW w:w="957" w:type="dxa"/>
            <w:hideMark/>
          </w:tcPr>
          <w:p w:rsidR="0011276C" w:rsidRPr="004F0936" w:rsidRDefault="0011276C" w:rsidP="00BA185F">
            <w:pPr>
              <w:jc w:val="center"/>
              <w:rPr>
                <w:color w:val="000000"/>
                <w:spacing w:val="-20"/>
              </w:rPr>
            </w:pPr>
            <w:r>
              <w:rPr>
                <w:color w:val="000000"/>
                <w:spacing w:val="-20"/>
              </w:rPr>
              <w:t>3459,1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tr w:rsidR="008C67C2" w:rsidRPr="004F0936" w:rsidTr="001E2B77">
        <w:tc>
          <w:tcPr>
            <w:tcW w:w="468" w:type="dxa"/>
            <w:vMerge/>
          </w:tcPr>
          <w:p w:rsidR="008C67C2" w:rsidRPr="004F0936" w:rsidRDefault="008C67C2" w:rsidP="008C67C2">
            <w:pPr>
              <w:spacing w:line="226" w:lineRule="auto"/>
              <w:jc w:val="center"/>
              <w:rPr>
                <w:kern w:val="2"/>
                <w:lang w:eastAsia="en-US"/>
              </w:rPr>
            </w:pPr>
          </w:p>
        </w:tc>
        <w:tc>
          <w:tcPr>
            <w:tcW w:w="1644" w:type="dxa"/>
            <w:vMerge/>
            <w:hideMark/>
          </w:tcPr>
          <w:p w:rsidR="008C67C2" w:rsidRPr="004F0936" w:rsidRDefault="008C67C2" w:rsidP="008C67C2">
            <w:pPr>
              <w:spacing w:line="226" w:lineRule="auto"/>
              <w:rPr>
                <w:kern w:val="2"/>
                <w:lang w:eastAsia="en-US"/>
              </w:rPr>
            </w:pPr>
          </w:p>
        </w:tc>
        <w:tc>
          <w:tcPr>
            <w:tcW w:w="1289" w:type="dxa"/>
            <w:vAlign w:val="center"/>
            <w:hideMark/>
          </w:tcPr>
          <w:p w:rsidR="008C67C2" w:rsidRPr="004F0936" w:rsidRDefault="008C67C2" w:rsidP="008C67C2">
            <w:pPr>
              <w:shd w:val="clear" w:color="auto" w:fill="FFFFFF" w:themeFill="background1"/>
              <w:spacing w:line="226" w:lineRule="auto"/>
              <w:ind w:left="-57" w:right="-57"/>
              <w:rPr>
                <w:kern w:val="2"/>
                <w:lang w:eastAsia="en-US"/>
              </w:rPr>
            </w:pPr>
            <w:r w:rsidRPr="004F0936">
              <w:rPr>
                <w:kern w:val="2"/>
                <w:lang w:eastAsia="en-US"/>
              </w:rPr>
              <w:t>внебюджетные источники</w:t>
            </w:r>
          </w:p>
        </w:tc>
        <w:tc>
          <w:tcPr>
            <w:tcW w:w="957"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4"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5"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r>
      <w:tr w:rsidR="0011276C" w:rsidRPr="004F0936" w:rsidTr="001E2B77">
        <w:tc>
          <w:tcPr>
            <w:tcW w:w="468" w:type="dxa"/>
            <w:vMerge w:val="restart"/>
          </w:tcPr>
          <w:p w:rsidR="0011276C" w:rsidRDefault="0011276C" w:rsidP="005E1B55">
            <w:pPr>
              <w:shd w:val="clear" w:color="auto" w:fill="FFFFFF" w:themeFill="background1"/>
              <w:spacing w:line="226" w:lineRule="auto"/>
              <w:jc w:val="center"/>
              <w:rPr>
                <w:kern w:val="2"/>
                <w:lang w:eastAsia="en-US"/>
              </w:rPr>
            </w:pPr>
            <w:r w:rsidRPr="004F0936">
              <w:rPr>
                <w:kern w:val="2"/>
                <w:lang w:eastAsia="en-US"/>
              </w:rPr>
              <w:t>2.</w:t>
            </w: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tc>
        <w:tc>
          <w:tcPr>
            <w:tcW w:w="1644" w:type="dxa"/>
            <w:vMerge w:val="restart"/>
            <w:hideMark/>
          </w:tcPr>
          <w:p w:rsidR="0011276C" w:rsidRPr="004F0936" w:rsidRDefault="0011276C" w:rsidP="005E1B55">
            <w:pPr>
              <w:shd w:val="clear" w:color="auto" w:fill="FFFFFF" w:themeFill="background1"/>
              <w:spacing w:line="226" w:lineRule="auto"/>
              <w:rPr>
                <w:kern w:val="2"/>
                <w:lang w:eastAsia="en-US"/>
              </w:rPr>
            </w:pPr>
            <w:r w:rsidRPr="004F0936">
              <w:rPr>
                <w:kern w:val="2"/>
                <w:lang w:eastAsia="en-US"/>
              </w:rPr>
              <w:t xml:space="preserve">Подпрограмма </w:t>
            </w:r>
          </w:p>
          <w:p w:rsidR="0011276C" w:rsidRDefault="0011276C" w:rsidP="005E1B55">
            <w:pPr>
              <w:shd w:val="clear" w:color="auto" w:fill="FFFFFF" w:themeFill="background1"/>
              <w:spacing w:line="226" w:lineRule="auto"/>
              <w:rPr>
                <w:kern w:val="2"/>
                <w:lang w:eastAsia="en-US"/>
              </w:rPr>
            </w:pPr>
            <w:r w:rsidRPr="004F0936">
              <w:rPr>
                <w:kern w:val="2"/>
                <w:lang w:eastAsia="en-US"/>
              </w:rPr>
              <w:t>«Социальная поддержка граждан»</w:t>
            </w: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tc>
        <w:tc>
          <w:tcPr>
            <w:tcW w:w="1289" w:type="dxa"/>
            <w:vAlign w:val="center"/>
            <w:hideMark/>
          </w:tcPr>
          <w:p w:rsidR="0011276C" w:rsidRPr="004F0936" w:rsidRDefault="0011276C" w:rsidP="005E1B55">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hideMark/>
          </w:tcPr>
          <w:p w:rsidR="0011276C" w:rsidRPr="004F0936" w:rsidRDefault="0011276C" w:rsidP="00BA185F">
            <w:pPr>
              <w:jc w:val="center"/>
              <w:rPr>
                <w:color w:val="000000"/>
                <w:spacing w:val="-20"/>
              </w:rPr>
            </w:pPr>
            <w:r>
              <w:rPr>
                <w:color w:val="000000"/>
                <w:spacing w:val="-20"/>
              </w:rPr>
              <w:t>3459,1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 xml:space="preserve">Федеральный </w:t>
            </w:r>
            <w:r w:rsidRPr="004F0936">
              <w:rPr>
                <w:kern w:val="2"/>
                <w:lang w:eastAsia="en-US"/>
              </w:rPr>
              <w:t>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5"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5"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5E1B55" w:rsidRPr="004F0936" w:rsidTr="001E2B77">
        <w:tc>
          <w:tcPr>
            <w:tcW w:w="468" w:type="dxa"/>
            <w:vMerge/>
          </w:tcPr>
          <w:p w:rsidR="005E1B55" w:rsidRPr="004F0936" w:rsidRDefault="005E1B55" w:rsidP="005E1B55">
            <w:pPr>
              <w:jc w:val="center"/>
              <w:rPr>
                <w:kern w:val="2"/>
                <w:lang w:eastAsia="en-US"/>
              </w:rPr>
            </w:pPr>
          </w:p>
        </w:tc>
        <w:tc>
          <w:tcPr>
            <w:tcW w:w="1644" w:type="dxa"/>
            <w:vMerge/>
            <w:hideMark/>
          </w:tcPr>
          <w:p w:rsidR="005E1B55" w:rsidRPr="004F0936" w:rsidRDefault="005E1B55" w:rsidP="005E1B55">
            <w:pPr>
              <w:rPr>
                <w:kern w:val="2"/>
                <w:lang w:eastAsia="en-US"/>
              </w:rPr>
            </w:pPr>
          </w:p>
        </w:tc>
        <w:tc>
          <w:tcPr>
            <w:tcW w:w="1289" w:type="dxa"/>
            <w:vAlign w:val="center"/>
            <w:hideMark/>
          </w:tcPr>
          <w:p w:rsidR="005E1B55" w:rsidRPr="004F0936" w:rsidRDefault="005E1B55" w:rsidP="005E1B55">
            <w:pPr>
              <w:shd w:val="clear" w:color="auto" w:fill="FFFFFF" w:themeFill="background1"/>
              <w:ind w:left="-57" w:right="-57"/>
              <w:rPr>
                <w:iCs/>
                <w:kern w:val="2"/>
                <w:lang w:eastAsia="en-US"/>
              </w:rPr>
            </w:pPr>
            <w:r>
              <w:rPr>
                <w:kern w:val="2"/>
                <w:lang w:eastAsia="en-US"/>
              </w:rPr>
              <w:t>Бюджет Октябрьского района</w:t>
            </w:r>
          </w:p>
        </w:tc>
        <w:tc>
          <w:tcPr>
            <w:tcW w:w="957" w:type="dxa"/>
          </w:tcPr>
          <w:p w:rsidR="005E1B55" w:rsidRPr="004F0936" w:rsidRDefault="005E1B55" w:rsidP="005E1B55">
            <w:pPr>
              <w:jc w:val="center"/>
              <w:rPr>
                <w:color w:val="000000"/>
                <w:spacing w:val="-20"/>
              </w:rPr>
            </w:pPr>
            <w:r>
              <w:rPr>
                <w:color w:val="000000"/>
                <w:spacing w:val="-20"/>
              </w:rPr>
              <w:t>0,0</w:t>
            </w:r>
          </w:p>
        </w:tc>
        <w:tc>
          <w:tcPr>
            <w:tcW w:w="884" w:type="dxa"/>
          </w:tcPr>
          <w:p w:rsidR="005E1B55" w:rsidRPr="004F0936" w:rsidRDefault="005E1B55" w:rsidP="005E1B55">
            <w:pPr>
              <w:jc w:val="center"/>
              <w:rPr>
                <w:color w:val="000000"/>
                <w:spacing w:val="-20"/>
              </w:rPr>
            </w:pPr>
            <w:r>
              <w:rPr>
                <w:color w:val="000000"/>
                <w:spacing w:val="-20"/>
              </w:rPr>
              <w:t>0,0</w:t>
            </w:r>
          </w:p>
        </w:tc>
        <w:tc>
          <w:tcPr>
            <w:tcW w:w="885"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11276C" w:rsidRPr="004F0936" w:rsidTr="001E2B77">
        <w:tc>
          <w:tcPr>
            <w:tcW w:w="468" w:type="dxa"/>
            <w:vMerge/>
          </w:tcPr>
          <w:p w:rsidR="0011276C" w:rsidRPr="004F0936" w:rsidRDefault="0011276C" w:rsidP="00C96C11">
            <w:pPr>
              <w:jc w:val="center"/>
              <w:rPr>
                <w:kern w:val="2"/>
                <w:lang w:eastAsia="en-US"/>
              </w:rPr>
            </w:pPr>
            <w:bookmarkStart w:id="1" w:name="_GoBack" w:colFirst="3" w:colLast="8"/>
          </w:p>
        </w:tc>
        <w:tc>
          <w:tcPr>
            <w:tcW w:w="1644" w:type="dxa"/>
            <w:vMerge/>
            <w:hideMark/>
          </w:tcPr>
          <w:p w:rsidR="0011276C" w:rsidRPr="004F0936" w:rsidRDefault="0011276C" w:rsidP="00C96C11">
            <w:pPr>
              <w:rPr>
                <w:kern w:val="2"/>
                <w:lang w:eastAsia="en-US"/>
              </w:rPr>
            </w:pPr>
          </w:p>
        </w:tc>
        <w:tc>
          <w:tcPr>
            <w:tcW w:w="1289" w:type="dxa"/>
            <w:vAlign w:val="center"/>
            <w:hideMark/>
          </w:tcPr>
          <w:p w:rsidR="0011276C" w:rsidRPr="004F0936" w:rsidRDefault="0011276C" w:rsidP="00C96C11">
            <w:pPr>
              <w:shd w:val="clear" w:color="auto" w:fill="FFFFFF" w:themeFill="background1"/>
              <w:ind w:left="-57" w:right="-57"/>
              <w:rPr>
                <w:kern w:val="2"/>
                <w:lang w:eastAsia="en-US"/>
              </w:rPr>
            </w:pPr>
            <w:r w:rsidRPr="004F0936">
              <w:rPr>
                <w:kern w:val="2"/>
                <w:lang w:eastAsia="en-US"/>
              </w:rPr>
              <w:t>местный бюджет</w:t>
            </w:r>
          </w:p>
        </w:tc>
        <w:tc>
          <w:tcPr>
            <w:tcW w:w="957" w:type="dxa"/>
            <w:hideMark/>
          </w:tcPr>
          <w:p w:rsidR="0011276C" w:rsidRPr="004F0936" w:rsidRDefault="0011276C" w:rsidP="00BA185F">
            <w:pPr>
              <w:jc w:val="center"/>
              <w:rPr>
                <w:color w:val="000000"/>
                <w:spacing w:val="-20"/>
              </w:rPr>
            </w:pPr>
            <w:r>
              <w:rPr>
                <w:color w:val="000000"/>
                <w:spacing w:val="-20"/>
              </w:rPr>
              <w:t>3459,1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bookmarkEnd w:id="1"/>
      <w:tr w:rsidR="00C96C11" w:rsidRPr="004F0936" w:rsidTr="001E2B77">
        <w:tc>
          <w:tcPr>
            <w:tcW w:w="468" w:type="dxa"/>
            <w:vMerge/>
          </w:tcPr>
          <w:p w:rsidR="00C96C11" w:rsidRPr="004F0936" w:rsidRDefault="00C96C11" w:rsidP="00C96C11">
            <w:pPr>
              <w:jc w:val="center"/>
              <w:rPr>
                <w:kern w:val="2"/>
                <w:lang w:eastAsia="en-US"/>
              </w:rPr>
            </w:pPr>
          </w:p>
        </w:tc>
        <w:tc>
          <w:tcPr>
            <w:tcW w:w="1644" w:type="dxa"/>
            <w:vMerge/>
            <w:hideMark/>
          </w:tcPr>
          <w:p w:rsidR="00C96C11" w:rsidRPr="004F0936" w:rsidRDefault="00C96C11" w:rsidP="00C96C11">
            <w:pPr>
              <w:rPr>
                <w:kern w:val="2"/>
                <w:lang w:eastAsia="en-US"/>
              </w:rPr>
            </w:pPr>
          </w:p>
        </w:tc>
        <w:tc>
          <w:tcPr>
            <w:tcW w:w="1289" w:type="dxa"/>
            <w:vAlign w:val="center"/>
            <w:hideMark/>
          </w:tcPr>
          <w:p w:rsidR="00C96C11" w:rsidRPr="004F0936" w:rsidRDefault="00C96C11" w:rsidP="00C96C11">
            <w:pPr>
              <w:shd w:val="clear" w:color="auto" w:fill="FFFFFF" w:themeFill="background1"/>
              <w:ind w:left="-57" w:right="-57"/>
              <w:rPr>
                <w:kern w:val="2"/>
                <w:lang w:eastAsia="en-US"/>
              </w:rPr>
            </w:pPr>
            <w:r w:rsidRPr="004F0936">
              <w:rPr>
                <w:kern w:val="2"/>
                <w:lang w:eastAsia="en-US"/>
              </w:rPr>
              <w:t>внебюджетные источники</w:t>
            </w:r>
          </w:p>
        </w:tc>
        <w:tc>
          <w:tcPr>
            <w:tcW w:w="957"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5"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r>
    </w:tbl>
    <w:p w:rsidR="00392EB6" w:rsidRPr="004F0936" w:rsidRDefault="00392EB6" w:rsidP="00392EB6">
      <w:pPr>
        <w:rPr>
          <w:kern w:val="2"/>
          <w:sz w:val="28"/>
          <w:szCs w:val="28"/>
        </w:rPr>
        <w:sectPr w:rsidR="00392EB6" w:rsidRPr="004F0936" w:rsidSect="009434CA">
          <w:footerReference w:type="even" r:id="rId10"/>
          <w:footerReference w:type="default" r:id="rId11"/>
          <w:pgSz w:w="16840" w:h="11907" w:orient="landscape" w:code="9"/>
          <w:pgMar w:top="284" w:right="851" w:bottom="851" w:left="1134" w:header="720" w:footer="720" w:gutter="0"/>
          <w:cols w:space="720"/>
        </w:sectPr>
      </w:pPr>
    </w:p>
    <w:p w:rsidR="007B7A82" w:rsidRDefault="007B7A82" w:rsidP="008A73F9">
      <w:pPr>
        <w:ind w:left="6237"/>
        <w:jc w:val="center"/>
        <w:rPr>
          <w:rFonts w:eastAsia="Calibri"/>
          <w:kern w:val="2"/>
          <w:sz w:val="28"/>
          <w:szCs w:val="28"/>
          <w:lang w:eastAsia="en-US"/>
        </w:rPr>
      </w:pPr>
    </w:p>
    <w:sectPr w:rsidR="007B7A82" w:rsidSect="00F63C05">
      <w:footerReference w:type="even" r:id="rId12"/>
      <w:footerReference w:type="default" r:id="rId13"/>
      <w:pgSz w:w="11907" w:h="16840"/>
      <w:pgMar w:top="709" w:right="1134"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F75" w:rsidRDefault="00217F75">
      <w:r>
        <w:separator/>
      </w:r>
    </w:p>
  </w:endnote>
  <w:endnote w:type="continuationSeparator" w:id="0">
    <w:p w:rsidR="00217F75" w:rsidRDefault="00217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471913"/>
      <w:docPartObj>
        <w:docPartGallery w:val="Page Numbers (Bottom of Page)"/>
        <w:docPartUnique/>
      </w:docPartObj>
    </w:sdtPr>
    <w:sdtEndPr/>
    <w:sdtContent>
      <w:p w:rsidR="00A6442B" w:rsidRPr="00076118" w:rsidRDefault="00A6442B">
        <w:pPr>
          <w:pStyle w:val="a7"/>
          <w:jc w:val="right"/>
          <w:rPr>
            <w:lang w:val="en-US"/>
          </w:rPr>
        </w:pPr>
        <w:r>
          <w:fldChar w:fldCharType="begin"/>
        </w:r>
        <w:r w:rsidRPr="00076118">
          <w:rPr>
            <w:lang w:val="en-US"/>
          </w:rPr>
          <w:instrText>PAGE   \* MERGEFORMAT</w:instrText>
        </w:r>
        <w:r>
          <w:fldChar w:fldCharType="separate"/>
        </w:r>
        <w:r w:rsidR="0011276C">
          <w:rPr>
            <w:noProof/>
            <w:lang w:val="en-US"/>
          </w:rPr>
          <w:t>6</w:t>
        </w:r>
        <w:r>
          <w:fldChar w:fldCharType="end"/>
        </w:r>
      </w:p>
    </w:sdtContent>
  </w:sdt>
  <w:p w:rsidR="00A6442B" w:rsidRPr="00685EC3" w:rsidRDefault="00A6442B" w:rsidP="007037B3">
    <w:pPr>
      <w:pStyle w:val="a7"/>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Pr="0038060A" w:rsidRDefault="00A6442B" w:rsidP="00D00358">
    <w:pPr>
      <w:pStyle w:val="a7"/>
      <w:framePr w:wrap="around" w:vAnchor="text" w:hAnchor="margin" w:xAlign="right" w:y="1"/>
      <w:rPr>
        <w:rStyle w:val="ab"/>
        <w:lang w:val="en-US"/>
      </w:rPr>
    </w:pPr>
    <w:r>
      <w:rPr>
        <w:rStyle w:val="ab"/>
      </w:rPr>
      <w:fldChar w:fldCharType="begin"/>
    </w:r>
    <w:r w:rsidRPr="0038060A">
      <w:rPr>
        <w:rStyle w:val="ab"/>
        <w:lang w:val="en-US"/>
      </w:rPr>
      <w:instrText xml:space="preserve">PAGE  </w:instrText>
    </w:r>
    <w:r>
      <w:rPr>
        <w:rStyle w:val="ab"/>
      </w:rPr>
      <w:fldChar w:fldCharType="separate"/>
    </w:r>
    <w:r w:rsidR="0011276C">
      <w:rPr>
        <w:rStyle w:val="ab"/>
        <w:noProof/>
        <w:lang w:val="en-US"/>
      </w:rPr>
      <w:t>7</w:t>
    </w:r>
    <w:r>
      <w:rPr>
        <w:rStyle w:val="ab"/>
      </w:rPr>
      <w:fldChar w:fldCharType="end"/>
    </w:r>
  </w:p>
  <w:p w:rsidR="00A6442B" w:rsidRPr="0059620D" w:rsidRDefault="00A6442B" w:rsidP="005C5FF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F75" w:rsidRDefault="00217F75">
      <w:r>
        <w:separator/>
      </w:r>
    </w:p>
  </w:footnote>
  <w:footnote w:type="continuationSeparator" w:id="0">
    <w:p w:rsidR="00217F75" w:rsidRDefault="00217F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8756549"/>
    <w:multiLevelType w:val="multilevel"/>
    <w:tmpl w:val="C994B39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C37563"/>
    <w:multiLevelType w:val="hybridMultilevel"/>
    <w:tmpl w:val="D6D42F58"/>
    <w:lvl w:ilvl="0" w:tplc="036EE4FC">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382FFF"/>
    <w:multiLevelType w:val="hybridMultilevel"/>
    <w:tmpl w:val="CDE42B14"/>
    <w:lvl w:ilvl="0" w:tplc="92F66C1C">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5AF2309A"/>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8">
    <w:nsid w:val="71034513"/>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0"/>
  </w:num>
  <w:num w:numId="3">
    <w:abstractNumId w:val="7"/>
  </w:num>
  <w:num w:numId="4">
    <w:abstractNumId w:val="5"/>
  </w:num>
  <w:num w:numId="5">
    <w:abstractNumId w:val="9"/>
  </w:num>
  <w:num w:numId="6">
    <w:abstractNumId w:val="2"/>
  </w:num>
  <w:num w:numId="7">
    <w:abstractNumId w:val="6"/>
  </w:num>
  <w:num w:numId="8">
    <w:abstractNumId w:val="8"/>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B6"/>
    <w:rsid w:val="00026D31"/>
    <w:rsid w:val="000331A0"/>
    <w:rsid w:val="00034D46"/>
    <w:rsid w:val="0003590E"/>
    <w:rsid w:val="00050C68"/>
    <w:rsid w:val="0005372C"/>
    <w:rsid w:val="00054D8B"/>
    <w:rsid w:val="000559D5"/>
    <w:rsid w:val="00060F3C"/>
    <w:rsid w:val="000808D6"/>
    <w:rsid w:val="00082068"/>
    <w:rsid w:val="000A0326"/>
    <w:rsid w:val="000A726F"/>
    <w:rsid w:val="000B3C24"/>
    <w:rsid w:val="000B4002"/>
    <w:rsid w:val="000B66C7"/>
    <w:rsid w:val="000B7B6C"/>
    <w:rsid w:val="000C3E36"/>
    <w:rsid w:val="000C430D"/>
    <w:rsid w:val="000D0098"/>
    <w:rsid w:val="000E7FBE"/>
    <w:rsid w:val="000F0D45"/>
    <w:rsid w:val="000F2B40"/>
    <w:rsid w:val="000F5B6A"/>
    <w:rsid w:val="00104E0D"/>
    <w:rsid w:val="0010504A"/>
    <w:rsid w:val="0011276C"/>
    <w:rsid w:val="00116BFA"/>
    <w:rsid w:val="001222C6"/>
    <w:rsid w:val="00125DE3"/>
    <w:rsid w:val="00130C44"/>
    <w:rsid w:val="00131603"/>
    <w:rsid w:val="00153B21"/>
    <w:rsid w:val="001B2D1C"/>
    <w:rsid w:val="001C1D98"/>
    <w:rsid w:val="001C533D"/>
    <w:rsid w:val="001D2690"/>
    <w:rsid w:val="001E2B77"/>
    <w:rsid w:val="001E2DB0"/>
    <w:rsid w:val="001F2FA6"/>
    <w:rsid w:val="001F4BE3"/>
    <w:rsid w:val="001F5ABD"/>
    <w:rsid w:val="001F6D02"/>
    <w:rsid w:val="00204590"/>
    <w:rsid w:val="00217F75"/>
    <w:rsid w:val="00235896"/>
    <w:rsid w:val="002504E8"/>
    <w:rsid w:val="00254382"/>
    <w:rsid w:val="0027031E"/>
    <w:rsid w:val="002813EA"/>
    <w:rsid w:val="0028703B"/>
    <w:rsid w:val="002A2062"/>
    <w:rsid w:val="002A31A1"/>
    <w:rsid w:val="002A46C4"/>
    <w:rsid w:val="002B6527"/>
    <w:rsid w:val="002C135C"/>
    <w:rsid w:val="002C37EB"/>
    <w:rsid w:val="002C5E60"/>
    <w:rsid w:val="002D5841"/>
    <w:rsid w:val="002E65D5"/>
    <w:rsid w:val="002F15EC"/>
    <w:rsid w:val="002F63E3"/>
    <w:rsid w:val="002F74D7"/>
    <w:rsid w:val="0030124B"/>
    <w:rsid w:val="00313D3A"/>
    <w:rsid w:val="00320545"/>
    <w:rsid w:val="00336109"/>
    <w:rsid w:val="00341FC1"/>
    <w:rsid w:val="00350AA0"/>
    <w:rsid w:val="003638EB"/>
    <w:rsid w:val="0037032E"/>
    <w:rsid w:val="0037040B"/>
    <w:rsid w:val="0037143D"/>
    <w:rsid w:val="0038060A"/>
    <w:rsid w:val="003921D8"/>
    <w:rsid w:val="00392EB6"/>
    <w:rsid w:val="003B2193"/>
    <w:rsid w:val="003B562D"/>
    <w:rsid w:val="003E5552"/>
    <w:rsid w:val="003E5CF0"/>
    <w:rsid w:val="003E6981"/>
    <w:rsid w:val="00407435"/>
    <w:rsid w:val="00407B71"/>
    <w:rsid w:val="004130C1"/>
    <w:rsid w:val="00424C71"/>
    <w:rsid w:val="00425061"/>
    <w:rsid w:val="0043686A"/>
    <w:rsid w:val="00441069"/>
    <w:rsid w:val="00444636"/>
    <w:rsid w:val="00453869"/>
    <w:rsid w:val="004711EC"/>
    <w:rsid w:val="00480BC7"/>
    <w:rsid w:val="004871AA"/>
    <w:rsid w:val="004B1606"/>
    <w:rsid w:val="004B6A5C"/>
    <w:rsid w:val="004E78FD"/>
    <w:rsid w:val="004F0936"/>
    <w:rsid w:val="004F7011"/>
    <w:rsid w:val="00504EBA"/>
    <w:rsid w:val="00506E83"/>
    <w:rsid w:val="00515D9C"/>
    <w:rsid w:val="00531FBD"/>
    <w:rsid w:val="0053366A"/>
    <w:rsid w:val="0056295B"/>
    <w:rsid w:val="00570C17"/>
    <w:rsid w:val="00587BF6"/>
    <w:rsid w:val="0059553A"/>
    <w:rsid w:val="0059620D"/>
    <w:rsid w:val="005C5FF3"/>
    <w:rsid w:val="005E1B55"/>
    <w:rsid w:val="005E5934"/>
    <w:rsid w:val="00611679"/>
    <w:rsid w:val="00613D7D"/>
    <w:rsid w:val="00626291"/>
    <w:rsid w:val="006266F2"/>
    <w:rsid w:val="00640E8B"/>
    <w:rsid w:val="0064642D"/>
    <w:rsid w:val="006564DB"/>
    <w:rsid w:val="00660EE3"/>
    <w:rsid w:val="006640B9"/>
    <w:rsid w:val="00667F70"/>
    <w:rsid w:val="00676B57"/>
    <w:rsid w:val="00685EC3"/>
    <w:rsid w:val="006979BE"/>
    <w:rsid w:val="006A06B9"/>
    <w:rsid w:val="006A638E"/>
    <w:rsid w:val="007037B3"/>
    <w:rsid w:val="007120F8"/>
    <w:rsid w:val="007219F0"/>
    <w:rsid w:val="00746B49"/>
    <w:rsid w:val="00764F62"/>
    <w:rsid w:val="007730B1"/>
    <w:rsid w:val="00782222"/>
    <w:rsid w:val="007936ED"/>
    <w:rsid w:val="007B6388"/>
    <w:rsid w:val="007B7A82"/>
    <w:rsid w:val="007C0A5F"/>
    <w:rsid w:val="007C4433"/>
    <w:rsid w:val="007D1EF2"/>
    <w:rsid w:val="007E0344"/>
    <w:rsid w:val="007F79BE"/>
    <w:rsid w:val="008039B3"/>
    <w:rsid w:val="00803F3C"/>
    <w:rsid w:val="00804CFE"/>
    <w:rsid w:val="00811C94"/>
    <w:rsid w:val="00811CF1"/>
    <w:rsid w:val="00836F38"/>
    <w:rsid w:val="008438D7"/>
    <w:rsid w:val="00860E5A"/>
    <w:rsid w:val="00867AB6"/>
    <w:rsid w:val="008A26EE"/>
    <w:rsid w:val="008A73F9"/>
    <w:rsid w:val="008B6AD3"/>
    <w:rsid w:val="008C67C2"/>
    <w:rsid w:val="009053A5"/>
    <w:rsid w:val="00910044"/>
    <w:rsid w:val="009122B1"/>
    <w:rsid w:val="00913129"/>
    <w:rsid w:val="00917C70"/>
    <w:rsid w:val="009228DF"/>
    <w:rsid w:val="00924E84"/>
    <w:rsid w:val="009434CA"/>
    <w:rsid w:val="00947FCC"/>
    <w:rsid w:val="009601A2"/>
    <w:rsid w:val="00980747"/>
    <w:rsid w:val="00985A10"/>
    <w:rsid w:val="009F5F88"/>
    <w:rsid w:val="00A01CC5"/>
    <w:rsid w:val="00A061D7"/>
    <w:rsid w:val="00A30E81"/>
    <w:rsid w:val="00A34804"/>
    <w:rsid w:val="00A43F6E"/>
    <w:rsid w:val="00A6442B"/>
    <w:rsid w:val="00A67B50"/>
    <w:rsid w:val="00A941CF"/>
    <w:rsid w:val="00AC1422"/>
    <w:rsid w:val="00AD3CCF"/>
    <w:rsid w:val="00AE2601"/>
    <w:rsid w:val="00AE552A"/>
    <w:rsid w:val="00B033A8"/>
    <w:rsid w:val="00B22F6A"/>
    <w:rsid w:val="00B23017"/>
    <w:rsid w:val="00B31114"/>
    <w:rsid w:val="00B35935"/>
    <w:rsid w:val="00B37E63"/>
    <w:rsid w:val="00B40E76"/>
    <w:rsid w:val="00B444A2"/>
    <w:rsid w:val="00B62CFB"/>
    <w:rsid w:val="00B72D61"/>
    <w:rsid w:val="00B8231A"/>
    <w:rsid w:val="00B85FFB"/>
    <w:rsid w:val="00B91054"/>
    <w:rsid w:val="00B91DF5"/>
    <w:rsid w:val="00BA2570"/>
    <w:rsid w:val="00BB55C0"/>
    <w:rsid w:val="00BC0920"/>
    <w:rsid w:val="00BF39F0"/>
    <w:rsid w:val="00C0195F"/>
    <w:rsid w:val="00C11FDF"/>
    <w:rsid w:val="00C271F1"/>
    <w:rsid w:val="00C37DAF"/>
    <w:rsid w:val="00C438DB"/>
    <w:rsid w:val="00C572C4"/>
    <w:rsid w:val="00C731BB"/>
    <w:rsid w:val="00C82725"/>
    <w:rsid w:val="00C96C11"/>
    <w:rsid w:val="00CA151C"/>
    <w:rsid w:val="00CB1900"/>
    <w:rsid w:val="00CB43C1"/>
    <w:rsid w:val="00CD077D"/>
    <w:rsid w:val="00CE5183"/>
    <w:rsid w:val="00CF6E47"/>
    <w:rsid w:val="00D00358"/>
    <w:rsid w:val="00D07195"/>
    <w:rsid w:val="00D13E83"/>
    <w:rsid w:val="00D73323"/>
    <w:rsid w:val="00D754F6"/>
    <w:rsid w:val="00D77AFA"/>
    <w:rsid w:val="00DB4D6B"/>
    <w:rsid w:val="00DC2302"/>
    <w:rsid w:val="00DE50C1"/>
    <w:rsid w:val="00E04378"/>
    <w:rsid w:val="00E138E0"/>
    <w:rsid w:val="00E3132E"/>
    <w:rsid w:val="00E36EA0"/>
    <w:rsid w:val="00E54428"/>
    <w:rsid w:val="00E61F30"/>
    <w:rsid w:val="00E657E1"/>
    <w:rsid w:val="00E67DF0"/>
    <w:rsid w:val="00E7274C"/>
    <w:rsid w:val="00E74E00"/>
    <w:rsid w:val="00E75C57"/>
    <w:rsid w:val="00E76A4E"/>
    <w:rsid w:val="00E86F85"/>
    <w:rsid w:val="00E900EE"/>
    <w:rsid w:val="00E9626F"/>
    <w:rsid w:val="00EC40AD"/>
    <w:rsid w:val="00ED72D3"/>
    <w:rsid w:val="00EF29AB"/>
    <w:rsid w:val="00EF56AF"/>
    <w:rsid w:val="00F02C40"/>
    <w:rsid w:val="00F24917"/>
    <w:rsid w:val="00F25F69"/>
    <w:rsid w:val="00F30D40"/>
    <w:rsid w:val="00F410DF"/>
    <w:rsid w:val="00F6334E"/>
    <w:rsid w:val="00F63C05"/>
    <w:rsid w:val="00F6417F"/>
    <w:rsid w:val="00F8225E"/>
    <w:rsid w:val="00F86418"/>
    <w:rsid w:val="00F9297B"/>
    <w:rsid w:val="00FA6611"/>
    <w:rsid w:val="00FD3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echnikova_V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8D224-FF6F-470A-9418-DEC3CE8AE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85</TotalTime>
  <Pages>7</Pages>
  <Words>1137</Words>
  <Characters>6486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Пасечникова Виктория Владимировна</dc:creator>
  <cp:lastModifiedBy>Наталья</cp:lastModifiedBy>
  <cp:revision>19</cp:revision>
  <cp:lastPrinted>2018-11-28T09:00:00Z</cp:lastPrinted>
  <dcterms:created xsi:type="dcterms:W3CDTF">2018-12-03T10:17:00Z</dcterms:created>
  <dcterms:modified xsi:type="dcterms:W3CDTF">2021-01-18T09:07:00Z</dcterms:modified>
</cp:coreProperties>
</file>