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67F" w:rsidRDefault="00D6767F" w:rsidP="006F68FE">
      <w:pPr>
        <w:framePr w:w="1693" w:wrap="none" w:vAnchor="page" w:hAnchor="page" w:x="5826" w:y="851"/>
        <w:jc w:val="center"/>
        <w:rPr>
          <w:sz w:val="2"/>
          <w:szCs w:val="2"/>
        </w:rPr>
      </w:pPr>
      <w:bookmarkStart w:id="0" w:name="_GoBack"/>
      <w:bookmarkEnd w:id="0"/>
    </w:p>
    <w:p w:rsidR="00D6767F" w:rsidRDefault="00D6767F">
      <w:pPr>
        <w:rPr>
          <w:sz w:val="2"/>
          <w:szCs w:val="2"/>
        </w:rPr>
      </w:pPr>
    </w:p>
    <w:p w:rsidR="006F68FE" w:rsidRDefault="006F68FE">
      <w:pPr>
        <w:rPr>
          <w:sz w:val="2"/>
          <w:szCs w:val="2"/>
        </w:rPr>
      </w:pPr>
    </w:p>
    <w:p w:rsidR="006F68FE" w:rsidRDefault="006F68FE" w:rsidP="0065424E">
      <w:pPr>
        <w:pStyle w:val="20"/>
        <w:shd w:val="clear" w:color="auto" w:fill="auto"/>
        <w:jc w:val="left"/>
      </w:pPr>
      <w:bookmarkStart w:id="1" w:name="bookmark0"/>
    </w:p>
    <w:p w:rsidR="006F68FE" w:rsidRDefault="00325C53" w:rsidP="006F68FE">
      <w:pPr>
        <w:pStyle w:val="20"/>
        <w:shd w:val="clear" w:color="auto" w:fill="auto"/>
        <w:ind w:left="557"/>
      </w:pPr>
      <w:r w:rsidRPr="00FC31FD">
        <w:rPr>
          <w:b w:val="0"/>
          <w:noProof/>
          <w:sz w:val="26"/>
          <w:szCs w:val="20"/>
          <w:lang w:bidi="ar-SA"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2977515</wp:posOffset>
            </wp:positionH>
            <wp:positionV relativeFrom="paragraph">
              <wp:posOffset>-521335</wp:posOffset>
            </wp:positionV>
            <wp:extent cx="533400" cy="704850"/>
            <wp:effectExtent l="0" t="0" r="0" b="0"/>
            <wp:wrapNone/>
            <wp:docPr id="1" name="Рисунок 1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68FE" w:rsidRPr="005357DD" w:rsidRDefault="006F68FE" w:rsidP="006F68FE">
      <w:pPr>
        <w:pStyle w:val="20"/>
        <w:shd w:val="clear" w:color="auto" w:fill="auto"/>
        <w:ind w:left="557"/>
        <w:rPr>
          <w:sz w:val="28"/>
          <w:szCs w:val="28"/>
        </w:rPr>
      </w:pPr>
    </w:p>
    <w:p w:rsidR="006F68FE" w:rsidRPr="005357DD" w:rsidRDefault="006F68FE" w:rsidP="0065424E">
      <w:pPr>
        <w:pStyle w:val="20"/>
        <w:shd w:val="clear" w:color="auto" w:fill="auto"/>
        <w:ind w:left="557"/>
        <w:rPr>
          <w:sz w:val="28"/>
          <w:szCs w:val="28"/>
        </w:rPr>
      </w:pPr>
      <w:r w:rsidRPr="005357DD">
        <w:rPr>
          <w:sz w:val="28"/>
          <w:szCs w:val="28"/>
        </w:rPr>
        <w:t>РОССИЙСКАЯ ФЕДЕРАЦИЯ</w:t>
      </w:r>
      <w:r w:rsidRPr="005357DD">
        <w:rPr>
          <w:sz w:val="28"/>
          <w:szCs w:val="28"/>
        </w:rPr>
        <w:br/>
        <w:t>РОСТОВСКАЯ ОБЛАСТЬ</w:t>
      </w:r>
      <w:r w:rsidRPr="005357DD">
        <w:rPr>
          <w:sz w:val="28"/>
          <w:szCs w:val="28"/>
        </w:rPr>
        <w:br/>
        <w:t>ОКТЯБРЬСКИЙ РАЙОН</w:t>
      </w:r>
      <w:bookmarkEnd w:id="1"/>
    </w:p>
    <w:p w:rsidR="006F68FE" w:rsidRDefault="006F68FE" w:rsidP="0065424E">
      <w:pPr>
        <w:pStyle w:val="40"/>
        <w:shd w:val="clear" w:color="auto" w:fill="auto"/>
        <w:spacing w:after="354"/>
        <w:ind w:left="557" w:firstLine="0"/>
      </w:pPr>
      <w:r w:rsidRPr="005357DD">
        <w:t>Муниципальное образование «</w:t>
      </w:r>
      <w:r w:rsidR="00AB5223" w:rsidRPr="005357DD">
        <w:t>Керчикское</w:t>
      </w:r>
      <w:r w:rsidRPr="005357DD">
        <w:t xml:space="preserve"> сельское</w:t>
      </w:r>
      <w:r>
        <w:t xml:space="preserve"> поселение»</w:t>
      </w:r>
      <w:r>
        <w:br/>
        <w:t xml:space="preserve">Администрация </w:t>
      </w:r>
      <w:r w:rsidR="00AB5223">
        <w:t>Керчикского</w:t>
      </w:r>
      <w:r w:rsidR="000D3B5D">
        <w:t xml:space="preserve"> </w:t>
      </w:r>
      <w:r>
        <w:t>сельского поселения</w:t>
      </w:r>
    </w:p>
    <w:p w:rsidR="006F68FE" w:rsidRPr="00397D97" w:rsidRDefault="006F68FE" w:rsidP="00333ED6">
      <w:pPr>
        <w:pStyle w:val="12"/>
        <w:shd w:val="clear" w:color="auto" w:fill="auto"/>
        <w:spacing w:before="0" w:after="308" w:line="400" w:lineRule="exact"/>
        <w:ind w:left="557"/>
        <w:rPr>
          <w:sz w:val="28"/>
          <w:szCs w:val="28"/>
        </w:rPr>
      </w:pPr>
      <w:bookmarkStart w:id="2" w:name="bookmark1"/>
      <w:r w:rsidRPr="00397D97">
        <w:rPr>
          <w:sz w:val="28"/>
          <w:szCs w:val="28"/>
        </w:rPr>
        <w:t>ПОСТАНОВЛЕНИЕ</w:t>
      </w:r>
      <w:bookmarkEnd w:id="2"/>
    </w:p>
    <w:p w:rsidR="006F68FE" w:rsidRDefault="00333ED6" w:rsidP="000D3B5D">
      <w:pPr>
        <w:pStyle w:val="32"/>
        <w:shd w:val="clear" w:color="auto" w:fill="auto"/>
        <w:tabs>
          <w:tab w:val="left" w:pos="4174"/>
          <w:tab w:val="left" w:pos="7098"/>
        </w:tabs>
        <w:spacing w:before="0" w:after="0" w:line="280" w:lineRule="exact"/>
        <w:ind w:firstLine="0"/>
      </w:pPr>
      <w:bookmarkStart w:id="3" w:name="bookmark2"/>
      <w:r>
        <w:t>03.09.</w:t>
      </w:r>
      <w:r w:rsidR="006F68FE">
        <w:t>202</w:t>
      </w:r>
      <w:r w:rsidR="00AB5223">
        <w:t>4</w:t>
      </w:r>
      <w:r w:rsidR="006F68FE">
        <w:t>г</w:t>
      </w:r>
      <w:r>
        <w:t>.</w:t>
      </w:r>
      <w:r w:rsidR="006F68FE">
        <w:tab/>
        <w:t>№</w:t>
      </w:r>
      <w:r w:rsidR="000D3B5D">
        <w:t>50</w:t>
      </w:r>
      <w:r>
        <w:t xml:space="preserve">                </w:t>
      </w:r>
      <w:r w:rsidR="00AB5223">
        <w:t>х</w:t>
      </w:r>
      <w:r w:rsidR="006F68FE">
        <w:t xml:space="preserve">. </w:t>
      </w:r>
      <w:r w:rsidR="00AB5223">
        <w:t>Керчик-Савров</w:t>
      </w:r>
      <w:bookmarkEnd w:id="3"/>
    </w:p>
    <w:p w:rsidR="006F68FE" w:rsidRDefault="006F68FE" w:rsidP="006F68FE">
      <w:pPr>
        <w:pStyle w:val="32"/>
        <w:shd w:val="clear" w:color="auto" w:fill="auto"/>
        <w:tabs>
          <w:tab w:val="left" w:pos="4174"/>
          <w:tab w:val="left" w:pos="7098"/>
        </w:tabs>
        <w:spacing w:before="0" w:after="0" w:line="280" w:lineRule="exact"/>
        <w:ind w:firstLine="0"/>
      </w:pPr>
    </w:p>
    <w:p w:rsidR="006F68FE" w:rsidRDefault="006F68FE" w:rsidP="006F68FE">
      <w:pPr>
        <w:pStyle w:val="22"/>
        <w:shd w:val="clear" w:color="auto" w:fill="auto"/>
        <w:tabs>
          <w:tab w:val="right" w:pos="4842"/>
        </w:tabs>
        <w:spacing w:before="0"/>
        <w:ind w:right="4880"/>
        <w:rPr>
          <w:bCs/>
          <w:lang w:eastAsia="ar-SA"/>
        </w:rPr>
      </w:pPr>
      <w:r>
        <w:t>О</w:t>
      </w:r>
      <w:r w:rsidR="0059281C">
        <w:t xml:space="preserve"> внесении изменений в</w:t>
      </w:r>
      <w:r>
        <w:t xml:space="preserve"> Администр</w:t>
      </w:r>
      <w:r>
        <w:t>а</w:t>
      </w:r>
      <w:r>
        <w:t>тивн</w:t>
      </w:r>
      <w:r w:rsidR="0059281C">
        <w:t>ый</w:t>
      </w:r>
      <w:r>
        <w:t xml:space="preserve"> регламент предоставления м</w:t>
      </w:r>
      <w:r>
        <w:t>у</w:t>
      </w:r>
      <w:r>
        <w:t xml:space="preserve">ниципальной услуги </w:t>
      </w:r>
      <w:r w:rsidRPr="00597798">
        <w:rPr>
          <w:bCs/>
          <w:lang w:eastAsia="ar-SA"/>
        </w:rPr>
        <w:t>«Предоставление разрешения на осуществление земл</w:t>
      </w:r>
      <w:r w:rsidRPr="00597798">
        <w:rPr>
          <w:bCs/>
          <w:lang w:eastAsia="ar-SA"/>
        </w:rPr>
        <w:t>я</w:t>
      </w:r>
      <w:r w:rsidRPr="00597798">
        <w:rPr>
          <w:bCs/>
          <w:lang w:eastAsia="ar-SA"/>
        </w:rPr>
        <w:t>ных работ»</w:t>
      </w:r>
    </w:p>
    <w:p w:rsidR="006F68FE" w:rsidRDefault="006F68FE" w:rsidP="006F68FE">
      <w:pPr>
        <w:pStyle w:val="22"/>
        <w:shd w:val="clear" w:color="auto" w:fill="auto"/>
        <w:tabs>
          <w:tab w:val="right" w:pos="4842"/>
        </w:tabs>
        <w:spacing w:before="0"/>
        <w:ind w:left="140" w:right="4880"/>
        <w:jc w:val="left"/>
      </w:pPr>
    </w:p>
    <w:p w:rsidR="006F68FE" w:rsidRDefault="006F68FE" w:rsidP="006F68FE">
      <w:pPr>
        <w:pStyle w:val="22"/>
        <w:shd w:val="clear" w:color="auto" w:fill="auto"/>
        <w:spacing w:before="0"/>
        <w:ind w:firstLine="460"/>
      </w:pPr>
      <w:r w:rsidRPr="00597798">
        <w:t>В соответствии с Земельным кодексом Российской Федерации, Федерал</w:t>
      </w:r>
      <w:r w:rsidRPr="00597798">
        <w:t>ь</w:t>
      </w:r>
      <w:r w:rsidRPr="00597798">
        <w:t>ным законом от 06.10.2003 № 131-ФЗ "Об общих принципах организации мес</w:t>
      </w:r>
      <w:r w:rsidRPr="00597798">
        <w:t>т</w:t>
      </w:r>
      <w:r w:rsidRPr="00597798">
        <w:t xml:space="preserve">ного самоуправления", </w:t>
      </w:r>
      <w:r>
        <w:t>Федеральным законом от 27 июля 2010 года №210-ФЗ «Об организации предоставления государственных и муниципальных услуг», руководствуясь Уставом муниципального образования «</w:t>
      </w:r>
      <w:r w:rsidR="00AB5223">
        <w:t>Керчикское</w:t>
      </w:r>
      <w:r>
        <w:t xml:space="preserve"> сельское поселение»</w:t>
      </w:r>
    </w:p>
    <w:p w:rsidR="006F68FE" w:rsidRDefault="006F68FE" w:rsidP="006F68FE">
      <w:pPr>
        <w:pStyle w:val="22"/>
        <w:shd w:val="clear" w:color="auto" w:fill="auto"/>
        <w:spacing w:before="0"/>
        <w:ind w:firstLine="460"/>
      </w:pPr>
    </w:p>
    <w:p w:rsidR="006F68FE" w:rsidRDefault="006F68FE" w:rsidP="006F68FE">
      <w:pPr>
        <w:pStyle w:val="32"/>
        <w:shd w:val="clear" w:color="auto" w:fill="auto"/>
        <w:spacing w:before="0" w:after="120" w:line="322" w:lineRule="exact"/>
        <w:ind w:right="400" w:firstLine="0"/>
        <w:jc w:val="center"/>
      </w:pPr>
      <w:bookmarkStart w:id="4" w:name="bookmark3"/>
      <w:r>
        <w:t>ПОСТАНОВЛЯЮ:</w:t>
      </w:r>
      <w:bookmarkEnd w:id="4"/>
    </w:p>
    <w:p w:rsidR="006F68FE" w:rsidRPr="00597798" w:rsidRDefault="0059281C" w:rsidP="0059281C">
      <w:pPr>
        <w:pStyle w:val="22"/>
        <w:numPr>
          <w:ilvl w:val="0"/>
          <w:numId w:val="1"/>
        </w:numPr>
        <w:shd w:val="clear" w:color="auto" w:fill="auto"/>
        <w:tabs>
          <w:tab w:val="left" w:pos="993"/>
        </w:tabs>
        <w:spacing w:before="0"/>
        <w:ind w:firstLine="709"/>
      </w:pPr>
      <w:r>
        <w:t xml:space="preserve">Внести изменения в </w:t>
      </w:r>
      <w:r w:rsidR="006F68FE" w:rsidRPr="00597798">
        <w:t>Административный регламент предоставления м</w:t>
      </w:r>
      <w:r w:rsidR="006F68FE" w:rsidRPr="00597798">
        <w:t>у</w:t>
      </w:r>
      <w:r w:rsidR="006F68FE" w:rsidRPr="00597798">
        <w:t>ниципальной услуги «Предоставление разрешения на осуществление земляных работ» согласно приложению, к настоящему постановлению.</w:t>
      </w:r>
    </w:p>
    <w:p w:rsidR="006F68FE" w:rsidRPr="00597798" w:rsidRDefault="006F68FE" w:rsidP="0059281C">
      <w:pPr>
        <w:pStyle w:val="ae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98">
        <w:rPr>
          <w:rFonts w:ascii="Times New Roman" w:hAnsi="Times New Roman" w:cs="Times New Roman"/>
          <w:sz w:val="28"/>
          <w:szCs w:val="28"/>
        </w:rPr>
        <w:t xml:space="preserve">Признать утратившими силу постановление главы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B5223">
        <w:rPr>
          <w:rFonts w:ascii="Times New Roman" w:hAnsi="Times New Roman" w:cs="Times New Roman"/>
          <w:sz w:val="28"/>
          <w:szCs w:val="28"/>
        </w:rPr>
        <w:t>Керчикского</w:t>
      </w:r>
      <w:r w:rsidR="00333ED6">
        <w:rPr>
          <w:rFonts w:ascii="Times New Roman" w:hAnsi="Times New Roman" w:cs="Times New Roman"/>
          <w:sz w:val="28"/>
          <w:szCs w:val="28"/>
        </w:rPr>
        <w:t xml:space="preserve"> </w:t>
      </w:r>
      <w:r w:rsidRPr="00597798">
        <w:rPr>
          <w:rFonts w:ascii="Times New Roman" w:hAnsi="Times New Roman" w:cs="Times New Roman"/>
          <w:sz w:val="28"/>
          <w:szCs w:val="28"/>
        </w:rPr>
        <w:t xml:space="preserve">сельского поселения от </w:t>
      </w:r>
      <w:r>
        <w:rPr>
          <w:rFonts w:ascii="Times New Roman" w:hAnsi="Times New Roman" w:cs="Times New Roman"/>
          <w:sz w:val="28"/>
          <w:szCs w:val="28"/>
        </w:rPr>
        <w:t>1</w:t>
      </w:r>
      <w:r w:rsidR="00333ED6">
        <w:rPr>
          <w:rFonts w:ascii="Times New Roman" w:hAnsi="Times New Roman" w:cs="Times New Roman"/>
          <w:sz w:val="28"/>
          <w:szCs w:val="28"/>
        </w:rPr>
        <w:t>8</w:t>
      </w:r>
      <w:r w:rsidRPr="00597798">
        <w:rPr>
          <w:rFonts w:ascii="Times New Roman" w:hAnsi="Times New Roman" w:cs="Times New Roman"/>
          <w:sz w:val="28"/>
          <w:szCs w:val="28"/>
        </w:rPr>
        <w:t>.</w:t>
      </w:r>
      <w:r w:rsidR="00333ED6">
        <w:rPr>
          <w:rFonts w:ascii="Times New Roman" w:hAnsi="Times New Roman" w:cs="Times New Roman"/>
          <w:sz w:val="28"/>
          <w:szCs w:val="28"/>
        </w:rPr>
        <w:t>01.2024</w:t>
      </w:r>
      <w:r w:rsidRPr="00597798">
        <w:rPr>
          <w:rFonts w:ascii="Times New Roman" w:hAnsi="Times New Roman" w:cs="Times New Roman"/>
          <w:sz w:val="28"/>
          <w:szCs w:val="28"/>
        </w:rPr>
        <w:t xml:space="preserve"> г. № </w:t>
      </w:r>
      <w:r w:rsidR="00333ED6">
        <w:rPr>
          <w:rFonts w:ascii="Times New Roman" w:hAnsi="Times New Roman" w:cs="Times New Roman"/>
          <w:sz w:val="28"/>
          <w:szCs w:val="28"/>
        </w:rPr>
        <w:t>5</w:t>
      </w:r>
      <w:r w:rsidRPr="00597798">
        <w:rPr>
          <w:rFonts w:ascii="Times New Roman" w:hAnsi="Times New Roman" w:cs="Times New Roman"/>
          <w:sz w:val="28"/>
          <w:szCs w:val="28"/>
        </w:rPr>
        <w:t xml:space="preserve"> «Об утверждении Адм</w:t>
      </w:r>
      <w:r w:rsidRPr="00597798">
        <w:rPr>
          <w:rFonts w:ascii="Times New Roman" w:hAnsi="Times New Roman" w:cs="Times New Roman"/>
          <w:sz w:val="28"/>
          <w:szCs w:val="28"/>
        </w:rPr>
        <w:t>и</w:t>
      </w:r>
      <w:r w:rsidRPr="00597798">
        <w:rPr>
          <w:rFonts w:ascii="Times New Roman" w:hAnsi="Times New Roman" w:cs="Times New Roman"/>
          <w:sz w:val="28"/>
          <w:szCs w:val="28"/>
        </w:rPr>
        <w:t xml:space="preserve">нистративного регламента предоставления муниципальной услуги </w:t>
      </w:r>
      <w:r w:rsidRPr="00567A96">
        <w:rPr>
          <w:rFonts w:ascii="Times New Roman" w:hAnsi="Times New Roman" w:cs="Times New Roman"/>
          <w:sz w:val="28"/>
          <w:szCs w:val="28"/>
        </w:rPr>
        <w:t>"Предоста</w:t>
      </w:r>
      <w:r w:rsidRPr="00567A96">
        <w:rPr>
          <w:rFonts w:ascii="Times New Roman" w:hAnsi="Times New Roman" w:cs="Times New Roman"/>
          <w:sz w:val="28"/>
          <w:szCs w:val="28"/>
        </w:rPr>
        <w:t>в</w:t>
      </w:r>
      <w:r w:rsidRPr="00567A96">
        <w:rPr>
          <w:rFonts w:ascii="Times New Roman" w:hAnsi="Times New Roman" w:cs="Times New Roman"/>
          <w:sz w:val="28"/>
          <w:szCs w:val="28"/>
        </w:rPr>
        <w:t>ление разрешения на осуществление земляных работ".</w:t>
      </w:r>
    </w:p>
    <w:p w:rsidR="006F68FE" w:rsidRPr="00597798" w:rsidRDefault="006F68FE" w:rsidP="0059281C">
      <w:pPr>
        <w:pStyle w:val="ae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79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</w:t>
      </w:r>
      <w:r w:rsidRPr="00597798">
        <w:rPr>
          <w:rFonts w:ascii="Times New Roman" w:hAnsi="Times New Roman" w:cs="Times New Roman"/>
          <w:sz w:val="28"/>
          <w:szCs w:val="28"/>
        </w:rPr>
        <w:t>б</w:t>
      </w:r>
      <w:r w:rsidRPr="00597798">
        <w:rPr>
          <w:rFonts w:ascii="Times New Roman" w:hAnsi="Times New Roman" w:cs="Times New Roman"/>
          <w:sz w:val="28"/>
          <w:szCs w:val="28"/>
        </w:rPr>
        <w:t>народования.</w:t>
      </w:r>
    </w:p>
    <w:p w:rsidR="006F68FE" w:rsidRPr="00597798" w:rsidRDefault="004C148B" w:rsidP="0059281C">
      <w:pPr>
        <w:pStyle w:val="22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278" w:lineRule="exact"/>
        <w:ind w:firstLine="709"/>
      </w:pPr>
      <w:r>
        <w:t>Контроль за</w:t>
      </w:r>
      <w:r w:rsidR="006F68FE" w:rsidRPr="00597798">
        <w:t xml:space="preserve"> исполнением данного постановления </w:t>
      </w:r>
      <w:r w:rsidR="0059281C">
        <w:t>оставляю за собой</w:t>
      </w:r>
      <w:r w:rsidR="006F68FE" w:rsidRPr="00597798">
        <w:t>.</w:t>
      </w:r>
    </w:p>
    <w:p w:rsidR="006F68FE" w:rsidRDefault="006F68FE" w:rsidP="006F68FE">
      <w:pPr>
        <w:pStyle w:val="22"/>
        <w:shd w:val="clear" w:color="auto" w:fill="auto"/>
        <w:spacing w:before="0" w:line="278" w:lineRule="exact"/>
        <w:jc w:val="left"/>
      </w:pPr>
    </w:p>
    <w:p w:rsidR="0059281C" w:rsidRDefault="0059281C" w:rsidP="006F68FE">
      <w:pPr>
        <w:pStyle w:val="22"/>
        <w:shd w:val="clear" w:color="auto" w:fill="auto"/>
        <w:spacing w:before="0" w:line="278" w:lineRule="exact"/>
        <w:jc w:val="left"/>
      </w:pPr>
    </w:p>
    <w:p w:rsidR="00333ED6" w:rsidRPr="00597798" w:rsidRDefault="00333ED6" w:rsidP="006F68FE">
      <w:pPr>
        <w:pStyle w:val="22"/>
        <w:shd w:val="clear" w:color="auto" w:fill="auto"/>
        <w:spacing w:before="0" w:line="278" w:lineRule="exact"/>
        <w:jc w:val="left"/>
      </w:pPr>
    </w:p>
    <w:p w:rsidR="006F68FE" w:rsidRPr="00597798" w:rsidRDefault="0059281C" w:rsidP="00333ED6">
      <w:pPr>
        <w:pStyle w:val="22"/>
        <w:shd w:val="clear" w:color="auto" w:fill="auto"/>
        <w:spacing w:before="0" w:line="278" w:lineRule="exact"/>
        <w:jc w:val="left"/>
      </w:pPr>
      <w:r>
        <w:t>Врио</w:t>
      </w:r>
      <w:r w:rsidR="00333ED6">
        <w:t xml:space="preserve"> </w:t>
      </w:r>
      <w:r w:rsidR="006F68FE" w:rsidRPr="00597798">
        <w:t>Глав</w:t>
      </w:r>
      <w:r>
        <w:t>ы</w:t>
      </w:r>
      <w:r w:rsidR="006F68FE" w:rsidRPr="00597798">
        <w:t xml:space="preserve"> Администрации </w:t>
      </w:r>
    </w:p>
    <w:p w:rsidR="006F68FE" w:rsidRDefault="00AB5223" w:rsidP="00333ED6">
      <w:pPr>
        <w:pStyle w:val="22"/>
        <w:shd w:val="clear" w:color="auto" w:fill="auto"/>
        <w:spacing w:before="0" w:line="278" w:lineRule="exact"/>
        <w:jc w:val="left"/>
      </w:pPr>
      <w:r>
        <w:t>Керчикского</w:t>
      </w:r>
      <w:r w:rsidR="00333ED6">
        <w:t xml:space="preserve"> </w:t>
      </w:r>
      <w:r w:rsidR="006F68FE">
        <w:t xml:space="preserve">сельского поселения                           </w:t>
      </w:r>
      <w:r w:rsidR="00333ED6">
        <w:t xml:space="preserve">                         </w:t>
      </w:r>
      <w:r w:rsidR="006F68FE">
        <w:t xml:space="preserve">   </w:t>
      </w:r>
      <w:r w:rsidR="0059281C">
        <w:t>Н.Г. Отинов</w:t>
      </w:r>
    </w:p>
    <w:p w:rsidR="006F68FE" w:rsidRDefault="006F68FE" w:rsidP="006F68FE">
      <w:pPr>
        <w:rPr>
          <w:sz w:val="2"/>
          <w:szCs w:val="2"/>
        </w:rPr>
      </w:pPr>
    </w:p>
    <w:p w:rsidR="006F68FE" w:rsidRDefault="006F68FE" w:rsidP="006F68FE">
      <w:pPr>
        <w:rPr>
          <w:sz w:val="2"/>
          <w:szCs w:val="2"/>
        </w:rPr>
        <w:sectPr w:rsidR="006F68FE" w:rsidSect="006F68FE">
          <w:footerReference w:type="even" r:id="rId8"/>
          <w:footerReference w:type="default" r:id="rId9"/>
          <w:pgSz w:w="11900" w:h="16840"/>
          <w:pgMar w:top="1134" w:right="567" w:bottom="1134" w:left="1701" w:header="0" w:footer="6" w:gutter="0"/>
          <w:cols w:space="720"/>
          <w:noEndnote/>
          <w:docGrid w:linePitch="360"/>
        </w:sectPr>
      </w:pPr>
    </w:p>
    <w:p w:rsidR="00252BAC" w:rsidRDefault="00252BAC" w:rsidP="003B21E5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Pr="00252BAC" w:rsidRDefault="00252BAC" w:rsidP="00252BAC">
      <w:pPr>
        <w:rPr>
          <w:sz w:val="2"/>
          <w:szCs w:val="2"/>
        </w:rPr>
      </w:pPr>
    </w:p>
    <w:p w:rsidR="00252BAC" w:rsidRDefault="00252BAC" w:rsidP="00252BAC">
      <w:pPr>
        <w:rPr>
          <w:sz w:val="2"/>
          <w:szCs w:val="2"/>
        </w:rPr>
      </w:pPr>
    </w:p>
    <w:p w:rsidR="006F68FE" w:rsidRDefault="00252BAC" w:rsidP="00745575">
      <w:pPr>
        <w:pStyle w:val="22"/>
        <w:shd w:val="clear" w:color="auto" w:fill="auto"/>
        <w:spacing w:before="0" w:line="278" w:lineRule="exact"/>
        <w:jc w:val="right"/>
      </w:pPr>
      <w:r>
        <w:t xml:space="preserve">Приложение </w:t>
      </w:r>
    </w:p>
    <w:p w:rsidR="00745575" w:rsidRDefault="00252BAC" w:rsidP="00745575">
      <w:pPr>
        <w:pStyle w:val="22"/>
        <w:shd w:val="clear" w:color="auto" w:fill="auto"/>
        <w:spacing w:before="0" w:line="278" w:lineRule="exact"/>
        <w:jc w:val="right"/>
      </w:pPr>
      <w:r>
        <w:t xml:space="preserve">к постановлению </w:t>
      </w:r>
    </w:p>
    <w:p w:rsidR="00745575" w:rsidRDefault="00252BAC" w:rsidP="00745575">
      <w:pPr>
        <w:pStyle w:val="22"/>
        <w:shd w:val="clear" w:color="auto" w:fill="auto"/>
        <w:spacing w:before="0" w:line="278" w:lineRule="exact"/>
        <w:jc w:val="right"/>
      </w:pPr>
      <w:r>
        <w:t xml:space="preserve">Администрации </w:t>
      </w:r>
      <w:r w:rsidR="00AB5223">
        <w:t>Керчикского</w:t>
      </w:r>
    </w:p>
    <w:p w:rsidR="00252BAC" w:rsidRDefault="00252BAC" w:rsidP="00745575">
      <w:pPr>
        <w:pStyle w:val="22"/>
        <w:shd w:val="clear" w:color="auto" w:fill="auto"/>
        <w:spacing w:before="0" w:line="278" w:lineRule="exact"/>
        <w:jc w:val="right"/>
      </w:pPr>
      <w:r>
        <w:t>сельского поселения</w:t>
      </w:r>
    </w:p>
    <w:p w:rsidR="00252BAC" w:rsidRDefault="00252BAC" w:rsidP="00745575">
      <w:pPr>
        <w:pStyle w:val="24"/>
        <w:shd w:val="clear" w:color="auto" w:fill="auto"/>
        <w:tabs>
          <w:tab w:val="left" w:leader="underscore" w:pos="8674"/>
          <w:tab w:val="left" w:leader="underscore" w:pos="9084"/>
          <w:tab w:val="left" w:leader="underscore" w:pos="9649"/>
        </w:tabs>
        <w:spacing w:after="206"/>
        <w:jc w:val="right"/>
      </w:pPr>
      <w:r>
        <w:t xml:space="preserve">от </w:t>
      </w:r>
      <w:r w:rsidR="00333ED6">
        <w:t>03</w:t>
      </w:r>
      <w:r>
        <w:t>.</w:t>
      </w:r>
      <w:r w:rsidR="00333ED6">
        <w:t>09</w:t>
      </w:r>
      <w:r w:rsidR="0059281C">
        <w:t>.20</w:t>
      </w:r>
      <w:r>
        <w:t>2</w:t>
      </w:r>
      <w:r w:rsidR="00AB5223">
        <w:t>4</w:t>
      </w:r>
      <w:r>
        <w:t>г</w:t>
      </w:r>
      <w:r w:rsidR="0059281C">
        <w:t>.</w:t>
      </w:r>
      <w:r>
        <w:t xml:space="preserve"> №</w:t>
      </w:r>
      <w:r w:rsidR="00333ED6">
        <w:t>50</w:t>
      </w:r>
    </w:p>
    <w:p w:rsidR="006F68FE" w:rsidRDefault="006F68FE" w:rsidP="00745575">
      <w:pPr>
        <w:pStyle w:val="24"/>
        <w:shd w:val="clear" w:color="auto" w:fill="auto"/>
        <w:tabs>
          <w:tab w:val="left" w:leader="underscore" w:pos="8674"/>
          <w:tab w:val="left" w:leader="underscore" w:pos="9084"/>
          <w:tab w:val="left" w:leader="underscore" w:pos="9649"/>
        </w:tabs>
        <w:spacing w:after="206"/>
        <w:jc w:val="right"/>
      </w:pPr>
    </w:p>
    <w:p w:rsidR="006F68FE" w:rsidRPr="006F68FE" w:rsidRDefault="00252BAC" w:rsidP="006F68FE">
      <w:pPr>
        <w:pStyle w:val="34"/>
        <w:shd w:val="clear" w:color="auto" w:fill="auto"/>
        <w:spacing w:before="0" w:after="0" w:line="240" w:lineRule="auto"/>
        <w:ind w:left="284"/>
        <w:jc w:val="center"/>
      </w:pPr>
      <w:r w:rsidRPr="006F68FE">
        <w:t xml:space="preserve">АДМИНИСТРАТИВНЫЙ РЕГЛАМЕНТ </w:t>
      </w:r>
    </w:p>
    <w:p w:rsidR="00D6767F" w:rsidRPr="006F68FE" w:rsidRDefault="00252BAC" w:rsidP="006F68FE">
      <w:pPr>
        <w:pStyle w:val="34"/>
        <w:shd w:val="clear" w:color="auto" w:fill="auto"/>
        <w:spacing w:before="0" w:after="0" w:line="240" w:lineRule="auto"/>
        <w:ind w:left="284"/>
        <w:jc w:val="center"/>
      </w:pPr>
      <w:r w:rsidRPr="006F68FE">
        <w:t xml:space="preserve">предоставления муниципальной услуги </w:t>
      </w:r>
      <w:r w:rsidR="004312CD" w:rsidRPr="006F68FE">
        <w:t xml:space="preserve">«Предоставление разрешения на </w:t>
      </w:r>
      <w:r w:rsidR="006022B3">
        <w:t>осуществление земляных работ</w:t>
      </w:r>
      <w:r w:rsidR="004312CD" w:rsidRPr="006F68FE">
        <w:t>»</w:t>
      </w:r>
    </w:p>
    <w:p w:rsidR="004312CD" w:rsidRPr="006F68FE" w:rsidRDefault="004312CD" w:rsidP="006F68FE">
      <w:pPr>
        <w:pStyle w:val="34"/>
        <w:shd w:val="clear" w:color="auto" w:fill="auto"/>
        <w:spacing w:before="0" w:after="0" w:line="240" w:lineRule="auto"/>
        <w:ind w:left="284"/>
        <w:jc w:val="center"/>
      </w:pPr>
    </w:p>
    <w:p w:rsidR="00EB2100" w:rsidRPr="006F68FE" w:rsidRDefault="00EB2100" w:rsidP="00F20346">
      <w:pPr>
        <w:pStyle w:val="32"/>
        <w:numPr>
          <w:ilvl w:val="0"/>
          <w:numId w:val="2"/>
        </w:numPr>
        <w:shd w:val="clear" w:color="auto" w:fill="auto"/>
        <w:spacing w:before="0" w:after="0" w:line="240" w:lineRule="auto"/>
        <w:ind w:firstLine="709"/>
      </w:pPr>
      <w:r w:rsidRPr="006F68FE">
        <w:t>Общие положения</w:t>
      </w:r>
    </w:p>
    <w:p w:rsidR="00EB2100" w:rsidRPr="006F68FE" w:rsidRDefault="00EB2100" w:rsidP="00F20346">
      <w:pPr>
        <w:pStyle w:val="32"/>
        <w:numPr>
          <w:ilvl w:val="1"/>
          <w:numId w:val="4"/>
        </w:numPr>
        <w:shd w:val="clear" w:color="auto" w:fill="auto"/>
        <w:spacing w:before="0" w:after="0" w:line="240" w:lineRule="auto"/>
        <w:ind w:left="0" w:firstLine="709"/>
      </w:pPr>
      <w:r w:rsidRPr="006F68FE">
        <w:t>Предмет регулирования Административного регламента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bookmarkStart w:id="5" w:name="_Hlk99377303"/>
      <w:r w:rsidRPr="006F68FE">
        <w:rPr>
          <w:rFonts w:ascii="Times New Roman" w:hAnsi="Times New Roman" w:cs="Times New Roman"/>
          <w:sz w:val="28"/>
          <w:szCs w:val="28"/>
        </w:rPr>
        <w:t>предоставления муниципальной услуги "</w:t>
      </w:r>
      <w:bookmarkStart w:id="6" w:name="_Hlk99368095"/>
      <w:r w:rsidRPr="006F68FE">
        <w:rPr>
          <w:rFonts w:ascii="Times New Roman" w:hAnsi="Times New Roman" w:cs="Times New Roman"/>
          <w:bCs/>
          <w:sz w:val="28"/>
          <w:szCs w:val="28"/>
        </w:rPr>
        <w:t>Предоставление разрешения на осуществление земляных работ</w:t>
      </w:r>
      <w:bookmarkEnd w:id="6"/>
      <w:r w:rsidRPr="006F68FE">
        <w:rPr>
          <w:rFonts w:ascii="Times New Roman" w:hAnsi="Times New Roman" w:cs="Times New Roman"/>
          <w:sz w:val="28"/>
          <w:szCs w:val="28"/>
        </w:rPr>
        <w:t>"</w:t>
      </w:r>
      <w:bookmarkEnd w:id="5"/>
      <w:r w:rsidRPr="006F68FE">
        <w:rPr>
          <w:rFonts w:ascii="Times New Roman" w:hAnsi="Times New Roman" w:cs="Times New Roman"/>
          <w:sz w:val="28"/>
          <w:szCs w:val="28"/>
        </w:rPr>
        <w:t xml:space="preserve"> (далее – А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министративный регламент) разработан в целях повышения качества и досту</w:t>
      </w:r>
      <w:r w:rsidRPr="006F68FE">
        <w:rPr>
          <w:rFonts w:ascii="Times New Roman" w:hAnsi="Times New Roman" w:cs="Times New Roman"/>
          <w:sz w:val="28"/>
          <w:szCs w:val="28"/>
        </w:rPr>
        <w:t>п</w:t>
      </w:r>
      <w:r w:rsidRPr="006F68FE">
        <w:rPr>
          <w:rFonts w:ascii="Times New Roman" w:hAnsi="Times New Roman" w:cs="Times New Roman"/>
          <w:sz w:val="28"/>
          <w:szCs w:val="28"/>
        </w:rPr>
        <w:t>ности предоставления, определяет стандарт, сроки и последовательность дейс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вий (административных процедур) при осуществлении полномочий по предо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тавлению муниципальной услуги "</w:t>
      </w:r>
      <w:r w:rsidRPr="006F68FE">
        <w:rPr>
          <w:rFonts w:ascii="Times New Roman" w:hAnsi="Times New Roman" w:cs="Times New Roman"/>
          <w:bCs/>
          <w:sz w:val="28"/>
          <w:szCs w:val="28"/>
        </w:rPr>
        <w:t>Предоставление разрешения на осуществл</w:t>
      </w:r>
      <w:r w:rsidRPr="006F68FE">
        <w:rPr>
          <w:rFonts w:ascii="Times New Roman" w:hAnsi="Times New Roman" w:cs="Times New Roman"/>
          <w:bCs/>
          <w:sz w:val="28"/>
          <w:szCs w:val="28"/>
        </w:rPr>
        <w:t>е</w:t>
      </w:r>
      <w:r w:rsidRPr="006F68FE">
        <w:rPr>
          <w:rFonts w:ascii="Times New Roman" w:hAnsi="Times New Roman" w:cs="Times New Roman"/>
          <w:bCs/>
          <w:sz w:val="28"/>
          <w:szCs w:val="28"/>
        </w:rPr>
        <w:t>ние земляных работ"</w:t>
      </w:r>
      <w:r w:rsidRPr="006F68FE">
        <w:rPr>
          <w:rFonts w:ascii="Times New Roman" w:hAnsi="Times New Roman" w:cs="Times New Roman"/>
          <w:sz w:val="28"/>
          <w:szCs w:val="28"/>
        </w:rPr>
        <w:t xml:space="preserve"> (далее – Услуга, муниципальная услуга) Администрац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ей</w:t>
      </w:r>
      <w:bookmarkStart w:id="7" w:name="_Hlk99370622"/>
      <w:r w:rsidR="00AB5223">
        <w:rPr>
          <w:rFonts w:ascii="Times New Roman" w:hAnsi="Times New Roman" w:cs="Times New Roman"/>
          <w:bCs/>
          <w:sz w:val="28"/>
          <w:szCs w:val="28"/>
        </w:rPr>
        <w:t>Керчикского с</w:t>
      </w:r>
      <w:r w:rsidRPr="006F68FE">
        <w:rPr>
          <w:rFonts w:ascii="Times New Roman" w:hAnsi="Times New Roman" w:cs="Times New Roman"/>
          <w:bCs/>
          <w:sz w:val="28"/>
          <w:szCs w:val="28"/>
        </w:rPr>
        <w:t xml:space="preserve">ельского поселения </w:t>
      </w:r>
      <w:bookmarkEnd w:id="7"/>
      <w:r w:rsidRPr="006F68FE">
        <w:rPr>
          <w:rFonts w:ascii="Times New Roman" w:hAnsi="Times New Roman" w:cs="Times New Roman"/>
          <w:sz w:val="28"/>
          <w:szCs w:val="28"/>
        </w:rPr>
        <w:t>(далее - Уполномоченный орган).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Проведение любых видов земляных работ без оформления разрешения на осуществление земляных работ (далее — Разрешение) запрещается, за искл</w:t>
      </w:r>
      <w:r w:rsidRPr="006F68FE">
        <w:rPr>
          <w:rFonts w:ascii="Times New Roman" w:hAnsi="Times New Roman" w:cs="Times New Roman"/>
          <w:sz w:val="28"/>
          <w:szCs w:val="28"/>
        </w:rPr>
        <w:t>ю</w:t>
      </w:r>
      <w:r w:rsidRPr="006F68FE">
        <w:rPr>
          <w:rFonts w:ascii="Times New Roman" w:hAnsi="Times New Roman" w:cs="Times New Roman"/>
          <w:sz w:val="28"/>
          <w:szCs w:val="28"/>
        </w:rPr>
        <w:t>чением случаев, когда указанные работы осуществляются на основании док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ментов, выданных в соответствии с федеральным законодательством.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Получение Разрешения обязательно при производстве следующих работ, требующих проведения земляных работ: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строительство, реконструкция объектов капитального строительства, за исключением случаев, когда указанные работы осуществляются на основании разрешения на строительство;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строительство, реконструкция сетей инженерно-технического обесп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чения за исключением случаев, когда указанные работы осуществляются на о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новании разрешения на строительство;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инженерные изыскания;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капитальный, текущий ремонт зданий, строений сооружений, сетей инженерно-технического обеспечения, объектов дорожного хозяйства, за и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ключением текущего ремонта дорог и тротуаров без изменения профиля и пл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нировки дорог;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5) размещение и установка объектов, в том числе некапитальных объе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тов, на землях или земельных участках, находящихся в муниципальной собс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венности, размещение которых может осуществляться без предоставления з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мельных участков и установления сервитутов, а также установка опор, инфо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 xml:space="preserve">мационных и рекламных конструкций, использование земель или земельного участка, находящихся в государственной или муниципальной собственности, в 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целях проведения инженерных изысканий либо капитального или текущего 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монта линейного объекта на срок не более одного года; строительства време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 или местного значения на срок их строительства, реконструкции;</w:t>
      </w: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9525" cy="95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6) аварийно-восстановительный ремонт, в том числе сетей инженерно-технического обеспечения, сооружений;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7) снос зданий и сооружений, ликвидация сетей инженерно-технического обеспечения за исключением случаев, когда указанные работы осуществляются на основании разрешения на строительство;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8) проведение работ по сохранению объектов культурного наследия (в том числе, проведение археологических полевых работ);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9) благоустройство — комплекс мероприятий по созданию и развитию, в том числе по проектированию, объектов благоустройства, направленный на обеспечение и повышение комфортности и безопасности условий жизнеде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тельности граждан, улучшение состояния и эстетического восприятия террит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рии, (далее — благоустройство) и вертикальная планировка территорий, за и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ключением работ по посадке деревьев, кустарников, благоустройства газонов.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68FE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1.2. Заявителями на получение муниципальной услуги является физич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ские лица, в том числе зарегистрированные в качестве индивидуальных пре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принимателей, или юридические лица (далее – заявитель).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 заявлением вправе обратиться представитель заявителя, действующий в силу полномочий, основанных на оформленной в установленном законодател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ством Российской Федерации порядке доверенности, на основании федеральн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 закона либо на основании акта, уполномоченного на то государственного о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гана или органа местного самоуправления (далее — представитель заявителя).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Заявитель обращается в Уполномоченный орган с заявлением о предо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тавлении муниципальной услуги с целью: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получения разрешения на производство земляных работ на территории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 xml:space="preserve"> муниципального образования «</w:t>
      </w:r>
      <w:r w:rsidR="00AB5223">
        <w:rPr>
          <w:rFonts w:ascii="Times New Roman" w:hAnsi="Times New Roman" w:cs="Times New Roman"/>
          <w:bCs/>
          <w:iCs/>
          <w:sz w:val="28"/>
          <w:szCs w:val="28"/>
        </w:rPr>
        <w:t>Керчикское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 xml:space="preserve"> сельское поселение» (далее – мун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>ципальное образование)</w:t>
      </w:r>
      <w:r w:rsidRPr="006F68FE">
        <w:rPr>
          <w:rFonts w:ascii="Times New Roman" w:hAnsi="Times New Roman" w:cs="Times New Roman"/>
          <w:bCs/>
          <w:sz w:val="28"/>
          <w:szCs w:val="28"/>
        </w:rPr>
        <w:t>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получения разрешения на производство земляных работ в связи с ав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рийно-восстановительными работами на территории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 xml:space="preserve"> муниципального образ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>вания</w:t>
      </w:r>
      <w:r w:rsidRPr="006F68FE">
        <w:rPr>
          <w:rFonts w:ascii="Times New Roman" w:hAnsi="Times New Roman" w:cs="Times New Roman"/>
          <w:sz w:val="28"/>
          <w:szCs w:val="28"/>
        </w:rPr>
        <w:t>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2.1) получения разрешения на производство земляных работ в рамках с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циальной газификации (догазификации) на</w:t>
      </w:r>
      <w:r w:rsidRPr="006F68FE">
        <w:rPr>
          <w:rFonts w:ascii="Times New Roman" w:hAnsi="Times New Roman" w:cs="Times New Roman"/>
          <w:sz w:val="28"/>
          <w:szCs w:val="28"/>
        </w:rPr>
        <w:tab/>
        <w:t>территории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 xml:space="preserve"> муниципального о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>б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>разования;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продления разрешения на право производства земляных работ на те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ритории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 xml:space="preserve"> муниципального образования</w:t>
      </w:r>
      <w:r w:rsidRPr="006F68FE">
        <w:rPr>
          <w:rFonts w:ascii="Times New Roman" w:hAnsi="Times New Roman" w:cs="Times New Roman"/>
          <w:sz w:val="28"/>
          <w:szCs w:val="28"/>
        </w:rPr>
        <w:t>;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закрытия разрешения на право производства земляных работ на терр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тории</w:t>
      </w:r>
      <w:r w:rsidRPr="006F68FE">
        <w:rPr>
          <w:rFonts w:ascii="Times New Roman" w:hAnsi="Times New Roman" w:cs="Times New Roman"/>
          <w:bCs/>
          <w:iCs/>
          <w:sz w:val="28"/>
          <w:szCs w:val="28"/>
        </w:rPr>
        <w:t xml:space="preserve"> муниципального образования</w:t>
      </w:r>
      <w:r w:rsidRPr="006F68FE">
        <w:rPr>
          <w:rFonts w:ascii="Times New Roman" w:hAnsi="Times New Roman" w:cs="Times New Roman"/>
          <w:sz w:val="28"/>
          <w:szCs w:val="28"/>
        </w:rPr>
        <w:t>.</w:t>
      </w: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68FE">
        <w:rPr>
          <w:rFonts w:ascii="Times New Roman" w:hAnsi="Times New Roman" w:cs="Times New Roman"/>
          <w:b/>
          <w:sz w:val="28"/>
          <w:szCs w:val="28"/>
        </w:rPr>
        <w:lastRenderedPageBreak/>
        <w:t>Требования к порядку информирования о предоставлении муниц</w:t>
      </w:r>
      <w:r w:rsidRPr="006F68FE">
        <w:rPr>
          <w:rFonts w:ascii="Times New Roman" w:hAnsi="Times New Roman" w:cs="Times New Roman"/>
          <w:b/>
          <w:sz w:val="28"/>
          <w:szCs w:val="28"/>
        </w:rPr>
        <w:t>и</w:t>
      </w:r>
      <w:r w:rsidRPr="006F68FE">
        <w:rPr>
          <w:rFonts w:ascii="Times New Roman" w:hAnsi="Times New Roman" w:cs="Times New Roman"/>
          <w:b/>
          <w:sz w:val="28"/>
          <w:szCs w:val="28"/>
        </w:rPr>
        <w:t>пальной услуги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1.3. Информирование о порядке предоставления Услуги осуществляется: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непосредственно при личном приеме заявителя в Уполномоченном о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гане или многофункциональном центре предоставления государственных и м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ниципальных услуг (далее - многофункциональный центр);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по телефону Уполномоченного органа или многофункционального центра;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письменно, в том числе посредством электронной почты, факсимил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ной связи;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посредством размещения в открытой и доступной форме информации: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в федеральной государственной информационной системе "Единый портал государственных и муниципальных услуг (функций)" (https://www.gosuslugi.ru/) (далее - ЕПГУ);</w:t>
      </w:r>
    </w:p>
    <w:p w:rsidR="00745575" w:rsidRPr="006F68FE" w:rsidRDefault="00745575" w:rsidP="00385917">
      <w:pPr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на официальном сайте Уполномоченного органа и (или) многофункционал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ного центра в информационно-телеко</w:t>
      </w:r>
      <w:r w:rsidR="00385917">
        <w:rPr>
          <w:rFonts w:ascii="Times New Roman" w:hAnsi="Times New Roman" w:cs="Times New Roman"/>
          <w:sz w:val="28"/>
          <w:szCs w:val="28"/>
        </w:rPr>
        <w:t xml:space="preserve">ммуникационной сети «Интернет» </w:t>
      </w:r>
      <w:hyperlink r:id="rId11" w:history="1">
        <w:r w:rsidR="00385917" w:rsidRPr="00F47EE9">
          <w:rPr>
            <w:rStyle w:val="a3"/>
            <w:rFonts w:ascii="Times New Roman" w:hAnsi="Times New Roman" w:cs="Times New Roman"/>
            <w:sz w:val="28"/>
            <w:szCs w:val="28"/>
          </w:rPr>
          <w:t>http://www.kerchikskoe.ru</w:t>
        </w:r>
      </w:hyperlink>
      <w:r w:rsidRPr="006F68FE">
        <w:rPr>
          <w:rFonts w:ascii="Times New Roman" w:hAnsi="Times New Roman" w:cs="Times New Roman"/>
          <w:sz w:val="28"/>
          <w:szCs w:val="28"/>
        </w:rPr>
        <w:t>(далее - Официальные сайты);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5) посредством размещения информации на информационных стендах Уполномоченного органа или многофункционального центра.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1.4. Информирование осуществляется по вопросам, касающимся: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способов подачи заявления о предоставлении Услуги;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адресов Уполномоченного органа и многофункциональных центров, о</w:t>
      </w:r>
      <w:r w:rsidRPr="006F68FE">
        <w:rPr>
          <w:rFonts w:ascii="Times New Roman" w:hAnsi="Times New Roman" w:cs="Times New Roman"/>
          <w:sz w:val="28"/>
          <w:szCs w:val="28"/>
        </w:rPr>
        <w:t>б</w:t>
      </w:r>
      <w:r w:rsidRPr="006F68FE">
        <w:rPr>
          <w:rFonts w:ascii="Times New Roman" w:hAnsi="Times New Roman" w:cs="Times New Roman"/>
          <w:sz w:val="28"/>
          <w:szCs w:val="28"/>
        </w:rPr>
        <w:t>ращение в которые необходимо для предоставления Услуги;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справочной информации о работе Уполномоченного органа;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документов, необходимых для предоставления Услуги;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порядка и сроков предоставления Услуги;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порядка получения сведений о ходе рассмотрения заявления о предо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тавлении Услуги и о результатах ее предоставления;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по вопросам предоставления услуг, которые являются необходимыми и обязательными для предоставления Услуги (включая информирование о док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ментах, необходимых для предоставления таких услуг);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порядка досудебного (внесудебного) обжалования действий (бездейс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вия) должностных лиц Уполномоченного органа, работников многофункци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нальных центров и принимаемых ими при предоставлении Услуги решений.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Услуги и услуг, к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торые являются необходимыми и обязательными для предоставления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пальной услуги, осуществляется бесплатно.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1.5. При устном обращении Заявителя (лично или по телефону) должн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новании органа (номере многофункционального центра),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lastRenderedPageBreak/>
        <w:t>Если должностное лицо Уполномоченного органа не может самосто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тельно дать ответ телефонный звонок 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мацию позднее.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 должностное лицо Уполномоченного органа, работник многофункционального центра может предложить Заявителю изложить обращение в письменной форме.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Должностное лицо Уполномоченного органа не вправе осуществлять и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формирование, выходящее за рамки стандартных процедур и условий предо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тавления Услуги, и влияющее прямо или косвенно на принимаемое решение.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1.6. По письменному обращению должностное лицо Уполномоченного органа, ответственное за предоставление Услуги, подробно в письменной фо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ме разъясняет гражданину сведения по вопросам, указанным в пункте 1.3. н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стоящего Регламента, в порядке, установленном Федеральным законом от 02.05.2006 № 59-ФЗ "О порядке рассмотрения обращений граждан Российской Федерации".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1.7. 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 пост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новлением Правительства Российской Федерации от 24.10.2011 № 861.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ривающего взимание платы, регистрацию или авторизаци</w:t>
      </w:r>
      <w:r w:rsidR="00AB5223">
        <w:rPr>
          <w:rFonts w:ascii="Times New Roman" w:hAnsi="Times New Roman" w:cs="Times New Roman"/>
          <w:sz w:val="28"/>
          <w:szCs w:val="28"/>
        </w:rPr>
        <w:t xml:space="preserve">и </w:t>
      </w:r>
      <w:r w:rsidR="00AB5223" w:rsidRPr="006F68FE">
        <w:rPr>
          <w:rFonts w:ascii="Times New Roman" w:hAnsi="Times New Roman" w:cs="Times New Roman"/>
          <w:sz w:val="28"/>
          <w:szCs w:val="28"/>
        </w:rPr>
        <w:t>заявителя,</w:t>
      </w:r>
      <w:r w:rsidRPr="006F68FE">
        <w:rPr>
          <w:rFonts w:ascii="Times New Roman" w:hAnsi="Times New Roman" w:cs="Times New Roman"/>
          <w:sz w:val="28"/>
          <w:szCs w:val="28"/>
        </w:rPr>
        <w:t xml:space="preserve"> или пр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доставление им персональных данных.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1.8. На Официальных сайтах, стендах в местах предоставления Услуги и услуг, которые являются необходимыми и обязательными для предоставления Услуги, и в многофункциональном центре размещается следующая справочная информация: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место нахождения и график работы Уполномоченного органа и их структурных подразделений, ответственных за предоставление Услуги, а также многофункциональных центров;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справочные телефоны структурных подразделений Уполномоченного органа, ответственных за предоставление Услуги, в том числе номер телефона автоинформатора (при наличии);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Адреса Официальных сайтов, а также электронной почты и (или) формы обратной связи Уполномоченного органа в информационно-телекоммуникационной сети "Интернет".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lastRenderedPageBreak/>
        <w:t>1.9. В залах ожидания Уполномоченного органа размещаются нормати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ные правовые акты, регулирующие порядок предоставления Услуги, в том чи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ле копия административного регламента ее предоставления, утвержденного в установленном Федеральным законом от 27.07.2010 № 210-ФЗ "Об организ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ции предоставления государственных и муниципальных услуг" (далее – Фед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ральный закон № 210-ФЗ) порядке, которые по требованию заявителя предо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тавляются ему для ознакомления.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1.10. Размещение информации о порядке предоставления Услуги на и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формационных стендах в помещении многофункционального центра осущест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ляется в соответствии с соглашением, заключенным между многофункци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нальным центром и Уполномоченным органом в соответствии с требованиями, установленными постановлением Правительства Российской Федерации от 27.09.2011 № 797 "О взаимодействии между многофункциональными центрами предоставления государственных и муниципальных услуг и федеральными о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самоуправления", с учетом требований к информированию, установленных настоящим Регламентом.</w:t>
      </w:r>
    </w:p>
    <w:p w:rsidR="00DD73AA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F68FE">
        <w:rPr>
          <w:rFonts w:ascii="Times New Roman" w:hAnsi="Times New Roman" w:cs="Times New Roman"/>
          <w:sz w:val="28"/>
          <w:szCs w:val="28"/>
        </w:rPr>
        <w:t>1.11. Информация о ходе рассмотрения заявления о предоставлении У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 xml:space="preserve">луги и о результатах ее предоставления может быть получена Заявителем </w:t>
      </w:r>
      <w:r w:rsidRPr="006F68FE">
        <w:rPr>
          <w:rFonts w:ascii="Times New Roman" w:hAnsi="Times New Roman" w:cs="Times New Roman"/>
          <w:sz w:val="28"/>
          <w:szCs w:val="28"/>
          <w:lang w:eastAsia="en-US"/>
        </w:rPr>
        <w:t>(его представителем) в личном кабинете на ЕПГУ, а также в Уполномоченном орг</w:t>
      </w:r>
      <w:r w:rsidRPr="006F68FE"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6F68FE">
        <w:rPr>
          <w:rFonts w:ascii="Times New Roman" w:hAnsi="Times New Roman" w:cs="Times New Roman"/>
          <w:sz w:val="28"/>
          <w:szCs w:val="28"/>
          <w:lang w:eastAsia="en-US"/>
        </w:rPr>
        <w:t>не при обращении заявителя лично, по телефону</w:t>
      </w:r>
      <w:bookmarkStart w:id="8" w:name="_Hlk99370069"/>
      <w:r w:rsidR="00DD73AA" w:rsidRPr="006F68FE">
        <w:rPr>
          <w:rFonts w:ascii="Times New Roman" w:hAnsi="Times New Roman" w:cs="Times New Roman"/>
          <w:sz w:val="28"/>
          <w:szCs w:val="28"/>
          <w:lang w:eastAsia="en-US"/>
        </w:rPr>
        <w:t xml:space="preserve"> посредством электронной по</w:t>
      </w:r>
      <w:r w:rsidR="00DD73AA" w:rsidRPr="006F68FE">
        <w:rPr>
          <w:rFonts w:ascii="Times New Roman" w:hAnsi="Times New Roman" w:cs="Times New Roman"/>
          <w:sz w:val="28"/>
          <w:szCs w:val="28"/>
          <w:lang w:eastAsia="en-US"/>
        </w:rPr>
        <w:t>ч</w:t>
      </w:r>
      <w:r w:rsidR="00DD73AA" w:rsidRPr="006F68FE">
        <w:rPr>
          <w:rFonts w:ascii="Times New Roman" w:hAnsi="Times New Roman" w:cs="Times New Roman"/>
          <w:sz w:val="28"/>
          <w:szCs w:val="28"/>
          <w:lang w:eastAsia="en-US"/>
        </w:rPr>
        <w:t>ты.</w:t>
      </w:r>
    </w:p>
    <w:p w:rsidR="00DD73AA" w:rsidRPr="006F68FE" w:rsidRDefault="00DD73AA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6F68FE">
        <w:rPr>
          <w:rFonts w:ascii="Times New Roman" w:hAnsi="Times New Roman" w:cs="Times New Roman"/>
          <w:b/>
          <w:sz w:val="28"/>
          <w:szCs w:val="28"/>
        </w:rPr>
        <w:t>I</w:t>
      </w:r>
      <w:bookmarkEnd w:id="8"/>
      <w:r w:rsidRPr="006F68FE">
        <w:rPr>
          <w:rFonts w:ascii="Times New Roman" w:hAnsi="Times New Roman" w:cs="Times New Roman"/>
          <w:b/>
          <w:sz w:val="28"/>
          <w:szCs w:val="28"/>
        </w:rPr>
        <w:t>I. Стандарт предоставления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68FE">
        <w:rPr>
          <w:rFonts w:ascii="Times New Roman" w:hAnsi="Times New Roman" w:cs="Times New Roman"/>
          <w:b/>
          <w:bCs/>
          <w:sz w:val="28"/>
          <w:szCs w:val="28"/>
        </w:rPr>
        <w:t>Наименование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2.1. </w:t>
      </w:r>
      <w:bookmarkStart w:id="9" w:name="_Hlk107311549"/>
      <w:r w:rsidRPr="006F68FE">
        <w:rPr>
          <w:rFonts w:ascii="Times New Roman" w:hAnsi="Times New Roman" w:cs="Times New Roman"/>
          <w:sz w:val="28"/>
          <w:szCs w:val="28"/>
        </w:rPr>
        <w:t>«</w:t>
      </w:r>
      <w:r w:rsidRPr="006F68FE">
        <w:rPr>
          <w:rFonts w:ascii="Times New Roman" w:hAnsi="Times New Roman" w:cs="Times New Roman"/>
          <w:bCs/>
          <w:sz w:val="28"/>
          <w:szCs w:val="28"/>
        </w:rPr>
        <w:t>Предоставление разрешения на осуществление земляных работ</w:t>
      </w:r>
      <w:bookmarkEnd w:id="9"/>
      <w:r w:rsidRPr="006F68FE">
        <w:rPr>
          <w:rFonts w:ascii="Times New Roman" w:hAnsi="Times New Roman" w:cs="Times New Roman"/>
          <w:sz w:val="28"/>
          <w:szCs w:val="28"/>
        </w:rPr>
        <w:t>»</w:t>
      </w:r>
      <w:r w:rsidR="00DD73AA" w:rsidRPr="006F68FE">
        <w:rPr>
          <w:rFonts w:ascii="Times New Roman" w:hAnsi="Times New Roman" w:cs="Times New Roman"/>
          <w:sz w:val="28"/>
          <w:szCs w:val="28"/>
        </w:rPr>
        <w:t>.</w:t>
      </w:r>
    </w:p>
    <w:p w:rsidR="00F20346" w:rsidRDefault="00F20346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Наименование органа местного самоуправления, предоставляющего муниципальную услугу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2.2. Муниципальная услуга предоставляется Уполномоченны</w:t>
      </w:r>
      <w:r w:rsidR="00DD73AA" w:rsidRPr="006F68FE">
        <w:rPr>
          <w:rFonts w:ascii="Times New Roman" w:hAnsi="Times New Roman" w:cs="Times New Roman"/>
          <w:sz w:val="28"/>
          <w:szCs w:val="28"/>
        </w:rPr>
        <w:t>м органом - А</w:t>
      </w:r>
      <w:r w:rsidRPr="006F68FE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AB5223">
        <w:rPr>
          <w:rFonts w:ascii="Times New Roman" w:hAnsi="Times New Roman" w:cs="Times New Roman"/>
          <w:sz w:val="28"/>
          <w:szCs w:val="28"/>
        </w:rPr>
        <w:t>Керчикского</w:t>
      </w:r>
      <w:r w:rsidRPr="006F68FE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2.3. </w:t>
      </w:r>
      <w:r w:rsidRPr="006F68FE">
        <w:rPr>
          <w:rFonts w:ascii="Times New Roman" w:hAnsi="Times New Roman" w:cs="Times New Roman"/>
          <w:bCs/>
          <w:sz w:val="28"/>
          <w:szCs w:val="28"/>
        </w:rPr>
        <w:t>В предоставлении муниципальной услуги принимают участие мног</w:t>
      </w:r>
      <w:r w:rsidRPr="006F68FE">
        <w:rPr>
          <w:rFonts w:ascii="Times New Roman" w:hAnsi="Times New Roman" w:cs="Times New Roman"/>
          <w:bCs/>
          <w:sz w:val="28"/>
          <w:szCs w:val="28"/>
        </w:rPr>
        <w:t>о</w:t>
      </w:r>
      <w:r w:rsidRPr="006F68FE">
        <w:rPr>
          <w:rFonts w:ascii="Times New Roman" w:hAnsi="Times New Roman" w:cs="Times New Roman"/>
          <w:bCs/>
          <w:sz w:val="28"/>
          <w:szCs w:val="28"/>
        </w:rPr>
        <w:t xml:space="preserve">функциональные центры </w:t>
      </w:r>
      <w:r w:rsidR="00DD73AA" w:rsidRPr="006F68FE">
        <w:rPr>
          <w:rFonts w:ascii="Times New Roman" w:hAnsi="Times New Roman" w:cs="Times New Roman"/>
          <w:bCs/>
          <w:sz w:val="28"/>
          <w:szCs w:val="28"/>
        </w:rPr>
        <w:t>(</w:t>
      </w:r>
      <w:r w:rsidRPr="006F68FE">
        <w:rPr>
          <w:rFonts w:ascii="Times New Roman" w:hAnsi="Times New Roman" w:cs="Times New Roman"/>
          <w:bCs/>
          <w:sz w:val="28"/>
          <w:szCs w:val="28"/>
        </w:rPr>
        <w:t>при наличии соответствующего соглашения о вза</w:t>
      </w:r>
      <w:r w:rsidRPr="006F68FE">
        <w:rPr>
          <w:rFonts w:ascii="Times New Roman" w:hAnsi="Times New Roman" w:cs="Times New Roman"/>
          <w:bCs/>
          <w:sz w:val="28"/>
          <w:szCs w:val="28"/>
        </w:rPr>
        <w:t>и</w:t>
      </w:r>
      <w:r w:rsidRPr="006F68FE">
        <w:rPr>
          <w:rFonts w:ascii="Times New Roman" w:hAnsi="Times New Roman" w:cs="Times New Roman"/>
          <w:bCs/>
          <w:sz w:val="28"/>
          <w:szCs w:val="28"/>
        </w:rPr>
        <w:t>модействии), а также: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8FE">
        <w:rPr>
          <w:rFonts w:ascii="Times New Roman" w:hAnsi="Times New Roman" w:cs="Times New Roman"/>
          <w:bCs/>
          <w:sz w:val="28"/>
          <w:szCs w:val="28"/>
        </w:rPr>
        <w:t>Федеральная службы государственной регистрации, кадастра и картогр</w:t>
      </w:r>
      <w:r w:rsidRPr="006F68FE">
        <w:rPr>
          <w:rFonts w:ascii="Times New Roman" w:hAnsi="Times New Roman" w:cs="Times New Roman"/>
          <w:bCs/>
          <w:sz w:val="28"/>
          <w:szCs w:val="28"/>
        </w:rPr>
        <w:t>а</w:t>
      </w:r>
      <w:r w:rsidRPr="006F68FE">
        <w:rPr>
          <w:rFonts w:ascii="Times New Roman" w:hAnsi="Times New Roman" w:cs="Times New Roman"/>
          <w:bCs/>
          <w:sz w:val="28"/>
          <w:szCs w:val="28"/>
        </w:rPr>
        <w:t>фии в части получения сведений из Единого государственного реестра недв</w:t>
      </w:r>
      <w:r w:rsidRPr="006F68FE">
        <w:rPr>
          <w:rFonts w:ascii="Times New Roman" w:hAnsi="Times New Roman" w:cs="Times New Roman"/>
          <w:bCs/>
          <w:sz w:val="28"/>
          <w:szCs w:val="28"/>
        </w:rPr>
        <w:t>и</w:t>
      </w:r>
      <w:r w:rsidRPr="006F68FE">
        <w:rPr>
          <w:rFonts w:ascii="Times New Roman" w:hAnsi="Times New Roman" w:cs="Times New Roman"/>
          <w:bCs/>
          <w:sz w:val="28"/>
          <w:szCs w:val="28"/>
        </w:rPr>
        <w:t>жимости на объект недвижимости;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8FE">
        <w:rPr>
          <w:rFonts w:ascii="Times New Roman" w:hAnsi="Times New Roman" w:cs="Times New Roman"/>
          <w:bCs/>
          <w:sz w:val="28"/>
          <w:szCs w:val="28"/>
        </w:rPr>
        <w:t>Федеральная налоговая служба в части получения сведений из Единого государственного реестра юридических лиц, в случае подачи заявления юрид</w:t>
      </w:r>
      <w:r w:rsidRPr="006F68FE">
        <w:rPr>
          <w:rFonts w:ascii="Times New Roman" w:hAnsi="Times New Roman" w:cs="Times New Roman"/>
          <w:bCs/>
          <w:sz w:val="28"/>
          <w:szCs w:val="28"/>
        </w:rPr>
        <w:t>и</w:t>
      </w:r>
      <w:r w:rsidRPr="006F68FE">
        <w:rPr>
          <w:rFonts w:ascii="Times New Roman" w:hAnsi="Times New Roman" w:cs="Times New Roman"/>
          <w:bCs/>
          <w:sz w:val="28"/>
          <w:szCs w:val="28"/>
        </w:rPr>
        <w:t>ческим лицом; получения сведений из Единого государственного реестра инд</w:t>
      </w:r>
      <w:r w:rsidRPr="006F68FE">
        <w:rPr>
          <w:rFonts w:ascii="Times New Roman" w:hAnsi="Times New Roman" w:cs="Times New Roman"/>
          <w:bCs/>
          <w:sz w:val="28"/>
          <w:szCs w:val="28"/>
        </w:rPr>
        <w:t>и</w:t>
      </w:r>
      <w:r w:rsidRPr="006F68FE">
        <w:rPr>
          <w:rFonts w:ascii="Times New Roman" w:hAnsi="Times New Roman" w:cs="Times New Roman"/>
          <w:bCs/>
          <w:sz w:val="28"/>
          <w:szCs w:val="28"/>
        </w:rPr>
        <w:t>видуальных предпринимателей, в случае подачи заявления индивидуальным предпринимателем;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8FE">
        <w:rPr>
          <w:rFonts w:ascii="Times New Roman" w:hAnsi="Times New Roman" w:cs="Times New Roman"/>
          <w:bCs/>
          <w:sz w:val="28"/>
          <w:szCs w:val="28"/>
        </w:rPr>
        <w:t>Министерство внутренних дел Российской Федерации;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8FE">
        <w:rPr>
          <w:rFonts w:ascii="Times New Roman" w:hAnsi="Times New Roman" w:cs="Times New Roman"/>
          <w:bCs/>
          <w:sz w:val="28"/>
          <w:szCs w:val="28"/>
        </w:rPr>
        <w:t>Государственная инспекция безопасности дорожного движения;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8FE">
        <w:rPr>
          <w:rFonts w:ascii="Times New Roman" w:hAnsi="Times New Roman" w:cs="Times New Roman"/>
          <w:bCs/>
          <w:sz w:val="28"/>
          <w:szCs w:val="28"/>
        </w:rPr>
        <w:lastRenderedPageBreak/>
        <w:t>Органы исполнительной власти Ростовской области;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8FE">
        <w:rPr>
          <w:rFonts w:ascii="Times New Roman" w:hAnsi="Times New Roman" w:cs="Times New Roman"/>
          <w:bCs/>
          <w:sz w:val="28"/>
          <w:szCs w:val="28"/>
        </w:rPr>
        <w:t>Органы местного самоуправления Ростовской области.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2.4. При предоставлении муниципальной услуги Уполномоченному орг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ну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мыми и обязательными для предо</w:t>
      </w:r>
      <w:r w:rsidR="00DD73AA" w:rsidRPr="006F68FE">
        <w:rPr>
          <w:rFonts w:ascii="Times New Roman" w:hAnsi="Times New Roman" w:cs="Times New Roman"/>
          <w:sz w:val="28"/>
          <w:szCs w:val="28"/>
        </w:rPr>
        <w:t>ставления муниципальной услуги.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Описание результата предоставления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2.5. Результатом предоставления Услуги является: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разрешение на право производства земляных работ по форме согласно приложению 3 к Административному регламенту;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решение о закрытии разрешения на осуществление земляных работ по форме согласно приложению 5 к Административному регламенту;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решение об отказе в предоставлении муниципальной услуги по форме согласно приложению 4 к Административному регламенту.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Срок предоставления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2.6. Общий срок предоставления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по основаниям, указанным в подпунктах 1 и 4 пункта 1.2 Администр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 xml:space="preserve">тивного регламента, составляет не более </w:t>
      </w:r>
      <w:r w:rsidR="00C37A21">
        <w:rPr>
          <w:rFonts w:ascii="Times New Roman" w:hAnsi="Times New Roman" w:cs="Times New Roman"/>
          <w:sz w:val="28"/>
          <w:szCs w:val="28"/>
        </w:rPr>
        <w:t>7</w:t>
      </w:r>
      <w:r w:rsidRPr="006F68FE">
        <w:rPr>
          <w:rFonts w:ascii="Times New Roman" w:hAnsi="Times New Roman" w:cs="Times New Roman"/>
          <w:sz w:val="28"/>
          <w:szCs w:val="28"/>
        </w:rPr>
        <w:t xml:space="preserve"> рабочих дней со дня регистрации 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явления в Уполномоченном органе;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по основаниям, указанным в подпункте 2 и 2.1 пункта 1.2 Администр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тивного регламента, составляет не более 3 рабочих дней со дня регистрации 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явления в Уполномоченном органе;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по основанию, указанному в подпункте 3 пункта 1.2 Администрати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ного регламента, составляет не более 5 рабочих дней со дня регистрации зая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ления в Уполномоченном органе.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представления заявителем документов через многофункци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нальный центр или направления запроса в электронном виде, посредством Е</w:t>
      </w:r>
      <w:r w:rsidRPr="006F68FE">
        <w:rPr>
          <w:rFonts w:ascii="Times New Roman" w:hAnsi="Times New Roman" w:cs="Times New Roman"/>
          <w:sz w:val="28"/>
          <w:szCs w:val="28"/>
        </w:rPr>
        <w:t>П</w:t>
      </w:r>
      <w:r w:rsidRPr="006F68FE">
        <w:rPr>
          <w:rFonts w:ascii="Times New Roman" w:hAnsi="Times New Roman" w:cs="Times New Roman"/>
          <w:sz w:val="28"/>
          <w:szCs w:val="28"/>
        </w:rPr>
        <w:t>ГУ, срок предоставления муниципальной услуги исчисляется со дня поступл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ния (регистрации) документов в Уполномоченном органе.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2.6.1. В случае необходимости ликвидации аварий, устранения неиспра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ностей на инженерных сетях, требующих безотлагательного проведения ав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рийно-восстановительных работ в выходные и (или) праздничные дни, а также в нерабочее время Уполномоченного органа, проведение аварийно-восстановительных работ осуществляется незамедлительно с последующей п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дачей лицами, указанными в пункте 1.2 Административного регламента, в т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чение суток с момента начала аварийно-восстановительных работ соответс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вующего заявления.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Продолжительность аварийно-восстановительных работ для ликвидации аварий, устранения неисправностей на инженерных сетях должна составлять не более четырнадцати дней с момента возникновения аварии.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DD73AA" w:rsidRPr="006F68FE">
        <w:rPr>
          <w:rFonts w:ascii="Times New Roman" w:hAnsi="Times New Roman" w:cs="Times New Roman"/>
          <w:sz w:val="28"/>
          <w:szCs w:val="28"/>
        </w:rPr>
        <w:t>не завершения</w:t>
      </w:r>
      <w:r w:rsidRPr="006F68FE">
        <w:rPr>
          <w:rFonts w:ascii="Times New Roman" w:hAnsi="Times New Roman" w:cs="Times New Roman"/>
          <w:sz w:val="28"/>
          <w:szCs w:val="28"/>
        </w:rPr>
        <w:t xml:space="preserve"> работ по ликвидации аварии в течение срока, у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тановленного разрешением на право производства аварийно-восстановительных работ, необходимо получение разрешения на производство плановых работ. Разрешение на право производства аварийно-восстановительных работ не продлевается.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2.6.2. Подача заявления на продление разрешения на право производства земляных работ осуществляется не менее чем за 5 дней до истечения срока де</w:t>
      </w:r>
      <w:r w:rsidRPr="006F68FE">
        <w:rPr>
          <w:rFonts w:ascii="Times New Roman" w:hAnsi="Times New Roman" w:cs="Times New Roman"/>
          <w:sz w:val="28"/>
          <w:szCs w:val="28"/>
        </w:rPr>
        <w:t>й</w:t>
      </w:r>
      <w:r w:rsidRPr="006F68FE">
        <w:rPr>
          <w:rFonts w:ascii="Times New Roman" w:hAnsi="Times New Roman" w:cs="Times New Roman"/>
          <w:sz w:val="28"/>
          <w:szCs w:val="28"/>
        </w:rPr>
        <w:t>ствия ранее выданного разрешения.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Подача заявления на продление разрешения на право производства зе</w:t>
      </w:r>
      <w:r w:rsidRPr="006F68FE">
        <w:rPr>
          <w:rFonts w:ascii="Times New Roman" w:hAnsi="Times New Roman" w:cs="Times New Roman"/>
          <w:sz w:val="28"/>
          <w:szCs w:val="28"/>
        </w:rPr>
        <w:t>м</w:t>
      </w:r>
      <w:r w:rsidRPr="006F68FE">
        <w:rPr>
          <w:rFonts w:ascii="Times New Roman" w:hAnsi="Times New Roman" w:cs="Times New Roman"/>
          <w:sz w:val="28"/>
          <w:szCs w:val="28"/>
        </w:rPr>
        <w:t>ляных работ позднее 5 дней до истечения срока действия ранее выданного ра</w:t>
      </w:r>
      <w:r w:rsidRPr="006F68FE">
        <w:rPr>
          <w:rFonts w:ascii="Times New Roman" w:hAnsi="Times New Roman" w:cs="Times New Roman"/>
          <w:sz w:val="28"/>
          <w:szCs w:val="28"/>
        </w:rPr>
        <w:t>з</w:t>
      </w:r>
      <w:r w:rsidRPr="006F68FE">
        <w:rPr>
          <w:rFonts w:ascii="Times New Roman" w:hAnsi="Times New Roman" w:cs="Times New Roman"/>
          <w:sz w:val="28"/>
          <w:szCs w:val="28"/>
        </w:rPr>
        <w:t>решения не является основанием для отказа заявителю в предоставлении мун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Продление разрешения осуществляется не более двух раз. В случае нео</w:t>
      </w:r>
      <w:r w:rsidRPr="006F68FE">
        <w:rPr>
          <w:rFonts w:ascii="Times New Roman" w:hAnsi="Times New Roman" w:cs="Times New Roman"/>
          <w:sz w:val="28"/>
          <w:szCs w:val="28"/>
        </w:rPr>
        <w:t>б</w:t>
      </w:r>
      <w:r w:rsidRPr="006F68FE">
        <w:rPr>
          <w:rFonts w:ascii="Times New Roman" w:hAnsi="Times New Roman" w:cs="Times New Roman"/>
          <w:sz w:val="28"/>
          <w:szCs w:val="28"/>
        </w:rPr>
        <w:t>ходимости дальнейшего выполнения земляных работ необходимо получить 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вое разрешение на право производства земляных работ.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2.6.3. Подача заявления на закрытие разрешения на право производства земляных работ осуществляется в течение 3 рабочих дней после истечения ср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ка действия ранее выданного разрешения.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Подача заявления на закрытие разрешения на право производства земл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ных работ позднее 3 рабочих дней не является основанием для отказа заявит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лю в предоставлении муниципальной услуги.</w:t>
      </w: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Нормативные правовые акты, регулирующие предоставление мун</w:t>
      </w:r>
      <w:r w:rsidRPr="006F68FE">
        <w:rPr>
          <w:rFonts w:ascii="Times New Roman" w:hAnsi="Times New Roman" w:cs="Times New Roman"/>
          <w:color w:val="auto"/>
        </w:rPr>
        <w:t>и</w:t>
      </w:r>
      <w:r w:rsidRPr="006F68FE">
        <w:rPr>
          <w:rFonts w:ascii="Times New Roman" w:hAnsi="Times New Roman" w:cs="Times New Roman"/>
          <w:color w:val="auto"/>
        </w:rPr>
        <w:t>ципальной услуги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2.7. Перечень нормативных правовых актов, регулирующих предоставл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ние муниципальной услуги (с указанием их реквизитов и источников офиц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ального опубликования), размещен в федеральной государственной информ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ционной системе «Федеральный реестр государственных и муниципальных у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луг (функций)», на ЕПГУ.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</w:t>
      </w:r>
      <w:r w:rsidRPr="006F68FE">
        <w:rPr>
          <w:rFonts w:ascii="Times New Roman" w:hAnsi="Times New Roman" w:cs="Times New Roman"/>
          <w:color w:val="auto"/>
        </w:rPr>
        <w:t>я</w:t>
      </w:r>
      <w:r w:rsidRPr="006F68FE">
        <w:rPr>
          <w:rFonts w:ascii="Times New Roman" w:hAnsi="Times New Roman" w:cs="Times New Roman"/>
          <w:color w:val="auto"/>
        </w:rPr>
        <w:t>вителем, способы их получения заявителем, в том числе в электронной форме, порядок их представления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2.8. Перечень документов, обязательных к предоставлению заявителем, для получения </w:t>
      </w:r>
      <w:r w:rsidRPr="006F68FE">
        <w:rPr>
          <w:rFonts w:ascii="Times New Roman" w:hAnsi="Times New Roman" w:cs="Times New Roman"/>
          <w:bCs/>
          <w:sz w:val="28"/>
          <w:szCs w:val="28"/>
        </w:rPr>
        <w:t>муниципальной услуги</w:t>
      </w:r>
      <w:r w:rsidRPr="006F68F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1) документ, удостоверяющий личность заявителя и (или) представителя заявителя.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Документом, удостоверяющим личность заявителя (представителя заяв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теля), является паспорт гражданина Российской Федерации, удостоверяющий личность гражданина Российской Федерации на территории Российской Фед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рации (для граждан Российской Федерации), временное удостоверение личн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сти (для граждан Российской Федерации), паспорт гражданина иностранного государства, легализованный на территории Российской Федерации (для ин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странных граждан), разрешение на временное проживание (для лиц без гра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данства), вид на жительство (для лиц без гражданства), удостоверение беженца в Российской Федерации (для беженцев), свидетельство о рассмотрении ход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тайства о признании беженцем на территории Российской Федерации по сущ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ству (для беженцев), свидетельство о представлении временного убежища на территории Российской Федерации, иные документы, предусмотренные фед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ральными законами, или признаваемые в соответствии с международными 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говорами Российской Федерации в качестве документов, удостоверяющих ли</w:t>
      </w:r>
      <w:r w:rsidRPr="006F68FE">
        <w:rPr>
          <w:rFonts w:ascii="Times New Roman" w:hAnsi="Times New Roman" w:cs="Times New Roman"/>
          <w:sz w:val="28"/>
          <w:szCs w:val="28"/>
        </w:rPr>
        <w:t>ч</w:t>
      </w:r>
      <w:r w:rsidRPr="006F68FE">
        <w:rPr>
          <w:rFonts w:ascii="Times New Roman" w:hAnsi="Times New Roman" w:cs="Times New Roman"/>
          <w:sz w:val="28"/>
          <w:szCs w:val="28"/>
        </w:rPr>
        <w:t>ность;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2) документ, подтверждающий полномочия представителя заявителя, в случае, если с заявлением обращается представитель заявителя: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Для представителей физического лица: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доверенность, оформленная в установленном законом порядке, на пре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 xml:space="preserve">ставление интересов заявителя (заявителей).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Для представителей юридического лица: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доверенность, оформленная в установленном законом порядке на пре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 xml:space="preserve">ставление интересов заявителя (заявителей);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определение арбитражного суда о введении внешнего управления и н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значении внешнего управляющего (для организации, в отношении которой вв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дена процедура внешнего управления);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гарантийное письмо по восстановлению покрытия;</w:t>
      </w: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9525" cy="95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приказ о назначении работника, ответственного за производство зе</w:t>
      </w:r>
      <w:r w:rsidRPr="006F68FE">
        <w:rPr>
          <w:rFonts w:ascii="Times New Roman" w:hAnsi="Times New Roman" w:cs="Times New Roman"/>
          <w:sz w:val="28"/>
          <w:szCs w:val="28"/>
        </w:rPr>
        <w:t>м</w:t>
      </w:r>
      <w:r w:rsidRPr="006F68FE">
        <w:rPr>
          <w:rFonts w:ascii="Times New Roman" w:hAnsi="Times New Roman" w:cs="Times New Roman"/>
          <w:sz w:val="28"/>
          <w:szCs w:val="28"/>
        </w:rPr>
        <w:t>ляных работ с указанием контактной информации (для юридических лиц, я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ляющихся исполнителем работ);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5) договор на проведение работ, в случае если работы будут проводиться подрядной организацией.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2.8.1. Перечень документов, обязательных для предоставления заявит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лем в случае обращения по основаниям, указанным в подпункте 1 пункта 1.2 Административного регламента: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1) заявление о предоставлении муниципальной услуги по форме согласно приложению 1 к Административному регламенту.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проект производства работ, который содержит: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47625" cy="190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68FE">
        <w:rPr>
          <w:rFonts w:ascii="Times New Roman" w:hAnsi="Times New Roman" w:cs="Times New Roman"/>
          <w:sz w:val="28"/>
          <w:szCs w:val="28"/>
        </w:rPr>
        <w:t xml:space="preserve"> текстовую часть: с описанием места работ, решением заказчика о пров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дении работ; наименованием заказчика; исходными данными по проектиров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нию; описанием вида, объемов и продолжительности работ; описанием техн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логической последовательности выполнения работ, с выделением работ, пров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димых на проезжей части улиц и магистралей, пешеходных тротуаров; опис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нием мероприятий по восстановлению нарушенного благоустройства; графич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скую часть: схема производства работ на инженерно-топографическом плане М 1:500 с указанием границ проводимых работ, разрытий; расположением прое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тируемых зданий, сооружений и коммуникаций; временных площадок для складирования грунтов и проведения их рекультивации; временных сооруж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грузоподъемной и землеройной техники; сведениями о древесно-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кустарниковой и травянистой растительности; зонами отстоя транспорта; ме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тами установки ограждений.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Инженерно-топографический план оформляется в соответствии с треб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ваниями Свода правил СП 47.13330.2016 "Инженерные изыскания для стро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тельства. Основные положения. Актуализированная редакция СНиП 11-02-96" и СП 11-104-97 "Инженерногеодезические изыскания для строительства. На инженерно-топографическом плане должны быть нанесены существующие и проектируемые инженерные подземные коммуникации (сооружения). Срок действия инженерно-топографического плана не более 2 лет с момента его и</w:t>
      </w:r>
      <w:r w:rsidRPr="006F68FE">
        <w:rPr>
          <w:rFonts w:ascii="Times New Roman" w:hAnsi="Times New Roman" w:cs="Times New Roman"/>
          <w:sz w:val="28"/>
          <w:szCs w:val="28"/>
        </w:rPr>
        <w:t>з</w:t>
      </w:r>
      <w:r w:rsidRPr="006F68FE">
        <w:rPr>
          <w:rFonts w:ascii="Times New Roman" w:hAnsi="Times New Roman" w:cs="Times New Roman"/>
          <w:sz w:val="28"/>
          <w:szCs w:val="28"/>
        </w:rPr>
        <w:t>готовления с учетом требований подпункта 5.189-5.199 СП 11-10497 "Инж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нерно-геодезические изыскания для строительства".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Схема производства работ согласовывается с соответствующими слу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бами, отвечающими за эксплуатацию инженерных коммуникаций, с правообл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дателями земельных участков в случае,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производства работ на проезжей части необходимо согласование схемы движения транспорта и пешеходов с Государственной инспекцией без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пасности дорожного движения.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Разработка проекта может осуществляться заказчиком работ либо пр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влекаемым заказчиком на основании договора физическим или юридическим лицом, которые являются членами соответствующей саморегулируемой орг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низации.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календарный график производства работ.</w:t>
      </w: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9525" cy="95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anchor distT="0" distB="0" distL="114300" distR="114300" simplePos="0" relativeHeight="251654656" behindDoc="0" locked="0" layoutInCell="1" allowOverlap="0">
            <wp:simplePos x="0" y="0"/>
            <wp:positionH relativeFrom="page">
              <wp:posOffset>619125</wp:posOffset>
            </wp:positionH>
            <wp:positionV relativeFrom="page">
              <wp:posOffset>2800350</wp:posOffset>
            </wp:positionV>
            <wp:extent cx="7620" cy="7620"/>
            <wp:effectExtent l="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F68FE">
        <w:rPr>
          <w:rFonts w:ascii="Times New Roman" w:hAnsi="Times New Roman" w:cs="Times New Roman"/>
          <w:sz w:val="28"/>
          <w:szCs w:val="28"/>
        </w:rPr>
        <w:t>4) договор о подключении (технологическом присоединении) объектов к сетям инженерно-технического обеспечения или технические условия на по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ключение к сетям инженерно-технического обеспечения (при подключении к сетям инженерно-технического обеспечения);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5) правоустанавливающие документы на объект недвижимости (права на который не зарегистрированы в Едином государственном реестре недвижим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сти)</w:t>
      </w: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19050" cy="190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2.8.2. В случае обращения по основанию, указанному в подпункте 2 пун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та 1.2 Административного регламента: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1) заявление о предоставлении муниципальной услуги по форме согласно приложению 1 к Административному регламенту;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схема участка работ (выкопировка из исполнительной документации на подземные коммуникации и сооружения);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документ, подтверждающий уведомление организаций, эксплуат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рующих инженерные сети, сооружения и коммуникации, расположенные на смежных с аварией земельных участках, о предстоящих аварийных работах.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2.8.3. В случае обращения по основанию, указанному в подпункте 2.1 пункта 2.1 Административного регламента: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уведомление об осуществлении земляных работ в рамках социальной газификации (догазификации) при протяженности газопровода до 30 м по фо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ме согласно приложению 6 к Административному регламенту.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lastRenderedPageBreak/>
        <w:t>Предоставление следующих документов носит рекомендательный хара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 xml:space="preserve">тер: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проект производства работ, который содержит: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текстовую часть: с описанием места работ, решением заказчика о пров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дении работ; наименованием заказчика; исходными данными по проектиров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нию; описанием вида, объемов и продолжительности работ; описанием техн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логической последовательности выполнения работ, с выделением работ, пров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димых на проезжей части улиц и магистралей, пешеходных тротуаров; опис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нием мероприятий по восстановлению нарушенного благоустройства; графич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скую часть: схема производства работ на инженерно-топографическом плане М 1:500 с указанием границ проводимых работ, разрытий; расположением прое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тируемых зданий, сооружений и коммуникаций; временных площадок для складирования грунтов и проведения их рекультивации; временных сооруж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грузоподъемной и землеройной техники; сведениями о древесно-кустарниковой и травянистой растительности; зонами отстоя транспорта; ме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тами установки ограждений.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Инженерно-топографический план оформляется в соответствии с треб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ваниями Свода правил СП 47.13330.2016 "Инженерные изыскания для стро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тельства. Основные положения. Актуализированная редакция СНиП 11-02-96" и СП 11-104-97 "Инженерногеодезические изыскания для строительства. На инженерно-топографическом плане должны быть нанесены существующие и проектируемые инженерные подземные коммуникации (сооружения). Срок действия инженерно-топографического плана не более 2 лет с момента его и</w:t>
      </w:r>
      <w:r w:rsidRPr="006F68FE">
        <w:rPr>
          <w:rFonts w:ascii="Times New Roman" w:hAnsi="Times New Roman" w:cs="Times New Roman"/>
          <w:sz w:val="28"/>
          <w:szCs w:val="28"/>
        </w:rPr>
        <w:t>з</w:t>
      </w:r>
      <w:r w:rsidRPr="006F68FE">
        <w:rPr>
          <w:rFonts w:ascii="Times New Roman" w:hAnsi="Times New Roman" w:cs="Times New Roman"/>
          <w:sz w:val="28"/>
          <w:szCs w:val="28"/>
        </w:rPr>
        <w:t>готовления с учетом требований подпункта 5.189-5.199 СП 11-10497 "Инж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нерно-геодезические изыскания для строительства".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Схема производства работ согласовывается с соответствующими слу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бами, отвечающими за эксплуатацию инженерных коммуникаций, с правообл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дателями земельных участков в случае,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производства работ на проезжей части необходимо согласование схемы движения транспорта и пешеходов с Государственной инспекцией без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пасности дорожного движения.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Разработка проекта может осуществляться заказчиком работ либо пр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влекаемым заказчиком на основании договора физическим или юридическим лицом, которые являются членами соответствующей саморегулируемой орг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низации;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календарный график производства работ.</w:t>
      </w: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9525" cy="95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anchor distT="0" distB="0" distL="114300" distR="114300" simplePos="0" relativeHeight="251661824" behindDoc="0" locked="0" layoutInCell="1" allowOverlap="0">
            <wp:simplePos x="0" y="0"/>
            <wp:positionH relativeFrom="page">
              <wp:posOffset>619125</wp:posOffset>
            </wp:positionH>
            <wp:positionV relativeFrom="page">
              <wp:posOffset>2800350</wp:posOffset>
            </wp:positionV>
            <wp:extent cx="7620" cy="7620"/>
            <wp:effectExtent l="0" t="0" r="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F68FE">
        <w:rPr>
          <w:rFonts w:ascii="Times New Roman" w:hAnsi="Times New Roman" w:cs="Times New Roman"/>
          <w:sz w:val="28"/>
          <w:szCs w:val="28"/>
        </w:rPr>
        <w:t>- договор о подключении (технологическом присоединении) объектов к сетям инженерно-технического обеспечения или технические условия на по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ключение к сетям инженерно-технического обеспечения (при подключении к сетям инженерно-технического обеспечения);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- правоустанавливающие документы на объект недвижимости (права на 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который не зарегистрированы в Едином государственном реестре недвижим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сти)</w:t>
      </w: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19050" cy="19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Всю ответственность в рамках социальной газификации (догазификации) за согласования с организациями, эксплуатирующими инженерные коммуник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ции, в охранные зоны которых попадает сеть газоснабжения, несохранение плодородного слоя почвы и элементов благоустройства территории, размещ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ние объекта не в соответствии с Градостроительным </w:t>
      </w:r>
      <w:hyperlink r:id="rId17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Российской Ф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дерации и техническими регламентами, невыполнение исполнительной геод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зической съемки в масштабе 1:500 и не предоставление ее в Орган, возникн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 xml:space="preserve">вение аварийных ситуаций несет заявитель.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2.8.4. В случае обращения по основанию, указанному в подпункте 3 пун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та 1.2 Административного регламента: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1) заявление о предоставлении муниципальной услуги по форме согласно приложению 2 к Административному регламенту.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календарный график производства земляных работ;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проект производства работ (в случае изменения технических решений);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приказ о назначении работника, ответственного за производство зе</w:t>
      </w:r>
      <w:r w:rsidRPr="006F68FE">
        <w:rPr>
          <w:rFonts w:ascii="Times New Roman" w:hAnsi="Times New Roman" w:cs="Times New Roman"/>
          <w:sz w:val="28"/>
          <w:szCs w:val="28"/>
        </w:rPr>
        <w:t>м</w:t>
      </w:r>
      <w:r w:rsidRPr="006F68FE">
        <w:rPr>
          <w:rFonts w:ascii="Times New Roman" w:hAnsi="Times New Roman" w:cs="Times New Roman"/>
          <w:sz w:val="28"/>
          <w:szCs w:val="28"/>
        </w:rPr>
        <w:t>ляных работ с указанием контактной информации (для юридических лиц, я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ляющихся исполнителем работ) (в случае смены исполнителя работ).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2.9. Заявления и прилагаемые документы, указанные в пунктах 2.8, 2.8.1 – 2.8.4Административного регламента, направляются (подаются) в форме: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документа на бумажном носителе посредством почтового отправления с описью вложения и уведомлением о вручении;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документа на бумажном носителе при личном обращении в Уполном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ченный орган или многофункциональный центр;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электронного документа с использованием ЕПГУ.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2.10. Заявление в форме документа на бумажном носителе подписывается заявителем.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Заявление в форме электронного документа подписывается электронной подписью, вид которой определяется в соответствии с частью 2 статьи 21.1 Ф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дерального закона № 210-ФЗ.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2.11. В случае направления заявления посредством ЕПГУ формирование заявления осуществляется посредством заполнения интерактивной формы, к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торая может также включать в себя опросную форму для определения индив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дуального набора документов и сведений, обязательных для предоставления услуги (далее - интерактивная форма), без необходимости дополнительной п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дачи заявления в какой-либо иной форме.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2.12. В случае представления заявления при личном обращении Заявителя или представителя Заявителя предъявляется документ, удостоверяющий соо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ветственно личность Заявителя или представителя Заявителя.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направления в электронной форме заявления представителем Заявителя, документ, подтверждающий полномочия представителя на пре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ставление интересов Заявителя выдан нотариусом, должен быть подписан ус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ленной квалифицированной электронной подписью нотариуса. В иных случаях представления заявления в электронной форме - подписанный простой эле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тронной подписью.</w:t>
      </w:r>
    </w:p>
    <w:p w:rsidR="00745575" w:rsidRPr="006F68FE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2.13. При подаче заявления и прилагаемых к нему документов в Уполн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моченный орган Заявитель предъявляет оригиналы документов для сверки.</w:t>
      </w:r>
    </w:p>
    <w:p w:rsidR="00745575" w:rsidRDefault="00745575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сведения из док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мента, удостоверяющего личность заявителя, представителя формируются при подтверждении учетной записи в Единой системе идентификации и аутентиф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кации (далее -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</w:t>
      </w:r>
      <w:r w:rsidR="00485DB0" w:rsidRPr="006F68FE">
        <w:rPr>
          <w:rFonts w:ascii="Times New Roman" w:hAnsi="Times New Roman" w:cs="Times New Roman"/>
          <w:sz w:val="28"/>
          <w:szCs w:val="28"/>
        </w:rPr>
        <w:t>го электронного взаимодействия.</w:t>
      </w:r>
    </w:p>
    <w:p w:rsidR="00F20346" w:rsidRPr="006F68FE" w:rsidRDefault="00F20346" w:rsidP="00F20346">
      <w:pPr>
        <w:shd w:val="clear" w:color="auto" w:fill="FFFFFF"/>
        <w:tabs>
          <w:tab w:val="left" w:pos="9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</w:t>
      </w:r>
      <w:r w:rsidRPr="006F68FE">
        <w:rPr>
          <w:rFonts w:ascii="Times New Roman" w:hAnsi="Times New Roman" w:cs="Times New Roman"/>
          <w:color w:val="auto"/>
        </w:rPr>
        <w:t>р</w:t>
      </w:r>
      <w:r w:rsidRPr="006F68FE">
        <w:rPr>
          <w:rFonts w:ascii="Times New Roman" w:hAnsi="Times New Roman" w:cs="Times New Roman"/>
          <w:color w:val="auto"/>
        </w:rPr>
        <w:t>ганов местного самоуправления и иных органов, участвующих в предо</w:t>
      </w:r>
      <w:r w:rsidRPr="006F68FE">
        <w:rPr>
          <w:rFonts w:ascii="Times New Roman" w:hAnsi="Times New Roman" w:cs="Times New Roman"/>
          <w:color w:val="auto"/>
        </w:rPr>
        <w:t>с</w:t>
      </w:r>
      <w:r w:rsidRPr="006F68FE">
        <w:rPr>
          <w:rFonts w:ascii="Times New Roman" w:hAnsi="Times New Roman" w:cs="Times New Roman"/>
          <w:color w:val="auto"/>
        </w:rPr>
        <w:t>тавлении государственных или муниципальных услуг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2.14. Документы, необходимые в соответствии с нормативными прав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пальных услуг: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индивидуальных пре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принимателей (запрашивается для подтверждения регистрации индивидуальн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 предпринимателя на территории Российской Федерации);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выписка из Единого государственного реестра юридических лиц (з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прашивается в Федеральной налоговой службе Российской Федерации) (в сл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чае обращения юридического лица);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выписка из Единого государственного реестра недвижимости об о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новных характеристиках и зарегистрированных правах на объект недвижим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уведомление о планируемом сносе;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5) разрешение на строительство;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6) разрешение на проведение работ по сохранению объектов культурного наследия;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7) разрешение на вырубку зеленых насаждений;</w:t>
      </w: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9525" cy="95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8) разрешение на использование земель или земельного участка, наход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щихся в государственной или муниципальной собственности;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9) разрешение на размещение объекта;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10)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мельном участке;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11) разрешение на установку и эксплуатацию рекламной конструкции;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12) технические условия для подключения к сетям инженерно-технического обеспечения;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lastRenderedPageBreak/>
        <w:t>13) схему движения транспорта и пешеходов.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Непредставление заявителем (представителем заявителя) документов и информации, указанных в настоящем пункте, не является основанием для отк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 xml:space="preserve">за в предоставлении муниципальной услуги.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2.15. При предоставлении муниципальной услуги запрещается требовать от заявителя: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вий, представление или осуществление которых не предусмотрено нормати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ными правовыми актами, регулирующими отношения, возникающие в связи с предоставлением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представления документов и информации, которые находятся в расп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ряжении Уполномоченного органа,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 xml:space="preserve">лении предусмотренных </w:t>
      </w:r>
      <w:hyperlink r:id="rId19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 статьи 1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№ 210-ФЗ м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ниципальных  услуг, в соответствии с нормативными правовыми актами Ро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 xml:space="preserve">сийской Федерации, нормативными правовыми актами Ростовской области, муниципальными правовыми актами, за исключением документов, включенных в определенный </w:t>
      </w:r>
      <w:hyperlink r:id="rId20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6 статьи 7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№ 210-ФЗ перечень документов. Заявитель вправе представить указанные документы и информ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цию в Уполномоченный орган по собственной инициативе;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осуществления действий, в том числе согласований, необходимых для получения муниципальных услуг и связанных с обращением в иные государс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венные органы, органы местного самоуправления, организации, за исключен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ем получения услуг и получения документов и информации, предоставляемых в результате предоставления таких услуг, включенных в перечень услуг, кот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рые являются необходимыми и обязательными для предоставления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пальных услуг, утвержденный нормативным правовым актом представительн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 органа местного самоуправления;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представления документов и информации, отсутствие и (или) недост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верность которых не указывались при первоначальном отказе в приеме док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ментов, необходимых для предоставления муниципальной услуги, либо в пр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доставлении муниципальной услуги, за исключением следующих случаев: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изменение требований нормативных правовых актов, касающихся пр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доставления муниципальной услуги, после первоначальной подачи заявления о предоставлении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кументов, необходимых для предоставления муниципальной услуги, либо в предоставлении муниципальной услуги и не включенных в представленный 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нее комплект документов;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 муниципальной услуги, либо в предоставлении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выявление документально подтвержденного факта (признаков) ошибо</w:t>
      </w:r>
      <w:r w:rsidRPr="006F68FE">
        <w:rPr>
          <w:rFonts w:ascii="Times New Roman" w:hAnsi="Times New Roman" w:cs="Times New Roman"/>
          <w:sz w:val="28"/>
          <w:szCs w:val="28"/>
        </w:rPr>
        <w:t>ч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ного или противоправного действия (бездействия) должностного лица Уполн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моченного органа, муниципального служащего, работника многофункционал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ного центра, работника организации, предусмотренной </w:t>
      </w:r>
      <w:hyperlink r:id="rId21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1.1 статьи 16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при первоначальном отказе в приеме докуме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тов, необходимых для предоставления муниципальной услуги, либо в предо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тавлении муниципальной услуги, о чем в письменном виде за подписью рук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водителя Уполномоченного органа, руководителя многофункционального це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тра при первоначальном отказе в приеме документов, необходимых для пр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доставления муниципальной услуги, либо руководителя организации, пред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 xml:space="preserve">смотренной </w:t>
      </w:r>
      <w:hyperlink r:id="rId22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1.1 статьи 16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димым условием предоставления муниципальной услуги, и иных случаев, уст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новленных федеральными законами.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Исчерпывающий перечень оснований для отказа в приеме докуме</w:t>
      </w:r>
      <w:r w:rsidRPr="006F68FE">
        <w:rPr>
          <w:rFonts w:ascii="Times New Roman" w:hAnsi="Times New Roman" w:cs="Times New Roman"/>
          <w:color w:val="auto"/>
        </w:rPr>
        <w:t>н</w:t>
      </w:r>
      <w:r w:rsidRPr="006F68FE">
        <w:rPr>
          <w:rFonts w:ascii="Times New Roman" w:hAnsi="Times New Roman" w:cs="Times New Roman"/>
          <w:color w:val="auto"/>
        </w:rPr>
        <w:t>тов, необходимых для предоставления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2.16. Основаниями для отказа в приеме к рассмотрению документов, н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обходимых для предоставления муниципальной услуги, являются: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неполное заполнение полей в форме заявления, в том числе в интера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тивной форме заявления на ЕПГУ;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представление неполного комплекта документов;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документы содержат повреждения, наличие которых не позволяет в полном объеме использовать информацию и сведения, содержащиеся в док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ментах для предоставления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представленные заявителем документы содержат подчистки и испра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ления текста, не заверенные в порядке, установленном законодательством Ро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сийской Федерации;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представленные документы утратили силу на момент обращения за у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лугой (документ, удостоверяющий личность; документ, удостоверяющий по</w:t>
      </w:r>
      <w:r w:rsidRPr="006F68FE">
        <w:rPr>
          <w:rFonts w:ascii="Times New Roman" w:hAnsi="Times New Roman" w:cs="Times New Roman"/>
          <w:sz w:val="28"/>
          <w:szCs w:val="28"/>
        </w:rPr>
        <w:t>л</w:t>
      </w:r>
      <w:r w:rsidRPr="006F68FE">
        <w:rPr>
          <w:rFonts w:ascii="Times New Roman" w:hAnsi="Times New Roman" w:cs="Times New Roman"/>
          <w:sz w:val="28"/>
          <w:szCs w:val="28"/>
        </w:rPr>
        <w:t>номочия представителя Заявителя, в случае обращения за предоставлением у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луги указанным лицом);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наличие противоречивых сведений в заявлении и приложенных к нему документах.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2.17. Решение об отказе в приеме документов, необходимых для предо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тавления муниципальной услуги, направляется в личный кабинет Заявителя на ЕПГУ.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2.18. Отказ в приеме документов, необходимых для предоставления м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ниципальной услуги, не препятствует повторному обращению Заявителя за 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предоставлением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F92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Исчерпывающий перечень оснований для приостановления или о</w:t>
      </w:r>
      <w:r w:rsidRPr="006F68FE">
        <w:rPr>
          <w:rFonts w:ascii="Times New Roman" w:hAnsi="Times New Roman" w:cs="Times New Roman"/>
          <w:color w:val="auto"/>
        </w:rPr>
        <w:t>т</w:t>
      </w:r>
      <w:r w:rsidRPr="006F68FE">
        <w:rPr>
          <w:rFonts w:ascii="Times New Roman" w:hAnsi="Times New Roman" w:cs="Times New Roman"/>
          <w:color w:val="auto"/>
        </w:rPr>
        <w:t>каза в предоставлении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2.19. Основания для приостановления предоставления муниципальной услуги отсутствуют.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2.20. Основаниями для отказа в предоставлении муниципальной услуги являются: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мых для предоставления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несоответствие проекта производства работ требованиям, установле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ным нормативными правовыми актами;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невозможность выполнения работ в заявленные сроки;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установлены факты нарушений при проведении земляных работ в с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ответствии с выданным разрешением на осуществление земляных работ;</w:t>
      </w:r>
      <w:r w:rsidRPr="006F68FE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>
            <wp:extent cx="9525" cy="19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5) наличие противоречивых сведений в заявлении о предоставлении м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ниципальной услуги и</w:t>
      </w:r>
      <w:r w:rsidR="001E3F92" w:rsidRPr="006F68FE">
        <w:rPr>
          <w:rFonts w:ascii="Times New Roman" w:hAnsi="Times New Roman" w:cs="Times New Roman"/>
          <w:sz w:val="28"/>
          <w:szCs w:val="28"/>
        </w:rPr>
        <w:t xml:space="preserve"> приложенных к нему документах.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Перечень услуг, которые являются необходимыми и обязательными для предоставления муниципальной услуги, в том числе сведения о док</w:t>
      </w:r>
      <w:r w:rsidRPr="006F68FE">
        <w:rPr>
          <w:rFonts w:ascii="Times New Roman" w:hAnsi="Times New Roman" w:cs="Times New Roman"/>
          <w:color w:val="auto"/>
        </w:rPr>
        <w:t>у</w:t>
      </w:r>
      <w:r w:rsidRPr="006F68FE">
        <w:rPr>
          <w:rFonts w:ascii="Times New Roman" w:hAnsi="Times New Roman" w:cs="Times New Roman"/>
          <w:color w:val="auto"/>
        </w:rPr>
        <w:t>менте (документах), выдаваемом (выдаваемых) организациями, учас</w:t>
      </w:r>
      <w:r w:rsidRPr="006F68FE">
        <w:rPr>
          <w:rFonts w:ascii="Times New Roman" w:hAnsi="Times New Roman" w:cs="Times New Roman"/>
          <w:color w:val="auto"/>
        </w:rPr>
        <w:t>т</w:t>
      </w:r>
      <w:r w:rsidRPr="006F68FE">
        <w:rPr>
          <w:rFonts w:ascii="Times New Roman" w:hAnsi="Times New Roman" w:cs="Times New Roman"/>
          <w:color w:val="auto"/>
        </w:rPr>
        <w:t>вующими в предоставлении муниципальной услуги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2.21. Услуги, необходимые и обязательные для предоставления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пальной услуги, от</w:t>
      </w:r>
      <w:r w:rsidR="001E3F92" w:rsidRPr="006F68FE">
        <w:rPr>
          <w:rFonts w:ascii="Times New Roman" w:hAnsi="Times New Roman" w:cs="Times New Roman"/>
          <w:sz w:val="28"/>
          <w:szCs w:val="28"/>
        </w:rPr>
        <w:t>сутствуют.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2.22. Предоставление муниципальной у</w:t>
      </w:r>
      <w:r w:rsidR="001E3F92" w:rsidRPr="006F68FE">
        <w:rPr>
          <w:rFonts w:ascii="Times New Roman" w:hAnsi="Times New Roman" w:cs="Times New Roman"/>
          <w:sz w:val="28"/>
          <w:szCs w:val="28"/>
        </w:rPr>
        <w:t>слуги осуществляется бесплатно.</w:t>
      </w: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Порядок, размер и основания взимания платы за предоставление у</w:t>
      </w:r>
      <w:r w:rsidRPr="006F68FE">
        <w:rPr>
          <w:rFonts w:ascii="Times New Roman" w:hAnsi="Times New Roman" w:cs="Times New Roman"/>
          <w:color w:val="auto"/>
        </w:rPr>
        <w:t>с</w:t>
      </w:r>
      <w:r w:rsidRPr="006F68FE">
        <w:rPr>
          <w:rFonts w:ascii="Times New Roman" w:hAnsi="Times New Roman" w:cs="Times New Roman"/>
          <w:color w:val="auto"/>
        </w:rPr>
        <w:t>луг, которые являются необходимыми и обязательными для предоставл</w:t>
      </w:r>
      <w:r w:rsidRPr="006F68FE">
        <w:rPr>
          <w:rFonts w:ascii="Times New Roman" w:hAnsi="Times New Roman" w:cs="Times New Roman"/>
          <w:color w:val="auto"/>
        </w:rPr>
        <w:t>е</w:t>
      </w:r>
      <w:r w:rsidRPr="006F68FE">
        <w:rPr>
          <w:rFonts w:ascii="Times New Roman" w:hAnsi="Times New Roman" w:cs="Times New Roman"/>
          <w:color w:val="auto"/>
        </w:rPr>
        <w:t>ния муниципальной услуги, включая информацию о методике расчета размера такой платы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2.23. За предоставление услуг, необходимых и обязательных для предо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 xml:space="preserve">тавления муниципальной </w:t>
      </w:r>
      <w:r w:rsidR="001E3F92" w:rsidRPr="006F68FE">
        <w:rPr>
          <w:rFonts w:ascii="Times New Roman" w:hAnsi="Times New Roman" w:cs="Times New Roman"/>
          <w:sz w:val="28"/>
          <w:szCs w:val="28"/>
        </w:rPr>
        <w:t>услуги не предусмотрена плата.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Максимальный срок ожидания в очереди при подаче заявления о предоставлении муниципальной услуги и при получении результата пр</w:t>
      </w:r>
      <w:r w:rsidRPr="006F68FE">
        <w:rPr>
          <w:rFonts w:ascii="Times New Roman" w:hAnsi="Times New Roman" w:cs="Times New Roman"/>
          <w:color w:val="auto"/>
        </w:rPr>
        <w:t>е</w:t>
      </w:r>
      <w:r w:rsidRPr="006F68FE">
        <w:rPr>
          <w:rFonts w:ascii="Times New Roman" w:hAnsi="Times New Roman" w:cs="Times New Roman"/>
          <w:color w:val="auto"/>
        </w:rPr>
        <w:t>доставления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2.24. Максимальный срок ожидания в очереди при подаче заявления о предоставлении муниципальной услуги и при получении результата предоста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ления муниципальной услуги в Уполномоченном органе или многофункци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нальном центре составляет не более 15 минут.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2.25. Срок регистрации заявления о предоставлении муниципальной у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луги подлежат регистрации в Уполномоченном органе в течение 1 рабочего дня со дня получения заявления и документов, необходимых для предоставлен</w:t>
      </w:r>
      <w:r w:rsidR="001E3F92" w:rsidRPr="006F68FE">
        <w:rPr>
          <w:rFonts w:ascii="Times New Roman" w:hAnsi="Times New Roman" w:cs="Times New Roman"/>
          <w:sz w:val="28"/>
          <w:szCs w:val="28"/>
        </w:rPr>
        <w:t>ия муниципальной услуги.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Требования к помещениям, в которых предоставляется муниципал</w:t>
      </w:r>
      <w:r w:rsidRPr="006F68FE">
        <w:rPr>
          <w:rFonts w:ascii="Times New Roman" w:hAnsi="Times New Roman" w:cs="Times New Roman"/>
          <w:color w:val="auto"/>
        </w:rPr>
        <w:t>ь</w:t>
      </w:r>
      <w:r w:rsidRPr="006F68FE">
        <w:rPr>
          <w:rFonts w:ascii="Times New Roman" w:hAnsi="Times New Roman" w:cs="Times New Roman"/>
          <w:color w:val="auto"/>
        </w:rPr>
        <w:t>ная услуга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2.26. Местоположение административных зданий, в которых осуществл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ется прием заявлений и документов, необходимых для предоставления мун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кументов, организовывается стоянка (парковка) для личного автомобильного транспорта заявителей. За пользование стоянкой (парковкой) с заявителей пл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та не взимается.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вом Российской Федерации, и транспортных средств, перевозящих таких инв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лидов и (или) детей- инвалидов.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рых предоставляется муниципальная услуга, оборудуются пандусами, пору</w:t>
      </w:r>
      <w:r w:rsidRPr="006F68FE">
        <w:rPr>
          <w:rFonts w:ascii="Times New Roman" w:hAnsi="Times New Roman" w:cs="Times New Roman"/>
          <w:sz w:val="28"/>
          <w:szCs w:val="28"/>
        </w:rPr>
        <w:t>ч</w:t>
      </w:r>
      <w:r w:rsidRPr="006F68FE">
        <w:rPr>
          <w:rFonts w:ascii="Times New Roman" w:hAnsi="Times New Roman" w:cs="Times New Roman"/>
          <w:sz w:val="28"/>
          <w:szCs w:val="28"/>
        </w:rPr>
        <w:t>нями, тактильными (контрастными) предупреждающими элементами, иными специальными приспособлениями, позволяющими обеспечить беспрепятстве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рудован информационной табличкой (вывеской), содержащей информацию: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местонахождение и юридический адрес; режим работы;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 средс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вами оказания первой медицинской помощи;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ся удобным для чтения шрифтом, без исправлений, с выделением наиболее важных мест полужирным шрифтом.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</w:t>
      </w:r>
      <w:r w:rsidRPr="006F68FE">
        <w:rPr>
          <w:rFonts w:ascii="Times New Roman" w:hAnsi="Times New Roman" w:cs="Times New Roman"/>
          <w:sz w:val="28"/>
          <w:szCs w:val="28"/>
        </w:rPr>
        <w:t>й</w:t>
      </w:r>
      <w:r w:rsidRPr="006F68FE">
        <w:rPr>
          <w:rFonts w:ascii="Times New Roman" w:hAnsi="Times New Roman" w:cs="Times New Roman"/>
          <w:sz w:val="28"/>
          <w:szCs w:val="28"/>
        </w:rPr>
        <w:t>ками), бланками заявлений, письменными принадлежностями.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фамилии, имени и отчества (последнее – при наличии), должности отве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ственного лица за прием документов;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нию), в котором предоставляется муниципальная услуга;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 коляски;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 и самостоятельного передвижения;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</w:t>
      </w:r>
      <w:r w:rsidRPr="006F68FE">
        <w:rPr>
          <w:rFonts w:ascii="Times New Roman" w:hAnsi="Times New Roman" w:cs="Times New Roman"/>
          <w:sz w:val="28"/>
          <w:szCs w:val="28"/>
        </w:rPr>
        <w:t>б</w:t>
      </w:r>
      <w:r w:rsidRPr="006F68FE">
        <w:rPr>
          <w:rFonts w:ascii="Times New Roman" w:hAnsi="Times New Roman" w:cs="Times New Roman"/>
          <w:sz w:val="28"/>
          <w:szCs w:val="28"/>
        </w:rPr>
        <w:t>ходимых для обеспечения беспрепятственного доступа инвалидов зданиям и помещениям, в которых предоставляется муниципальная услуга, и к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пальной услуге с учетом ограничений их жизнедеятельности;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формации, а также надписей, знаков и иной текстовой и графической информ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ции знаками, выполненными рельефно-точечным шрифтом Брайля;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ляются муниципальная услуги;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 xml:space="preserve">чению ими государственных и муниципальных </w:t>
      </w:r>
      <w:r w:rsidR="001E3F92" w:rsidRPr="006F68FE">
        <w:rPr>
          <w:rFonts w:ascii="Times New Roman" w:hAnsi="Times New Roman" w:cs="Times New Roman"/>
          <w:sz w:val="28"/>
          <w:szCs w:val="28"/>
        </w:rPr>
        <w:t>услуг наравне с другими лиц</w:t>
      </w:r>
      <w:r w:rsidR="001E3F92" w:rsidRPr="006F68FE">
        <w:rPr>
          <w:rFonts w:ascii="Times New Roman" w:hAnsi="Times New Roman" w:cs="Times New Roman"/>
          <w:sz w:val="28"/>
          <w:szCs w:val="28"/>
        </w:rPr>
        <w:t>а</w:t>
      </w:r>
      <w:r w:rsidR="001E3F92" w:rsidRPr="006F68FE">
        <w:rPr>
          <w:rFonts w:ascii="Times New Roman" w:hAnsi="Times New Roman" w:cs="Times New Roman"/>
          <w:sz w:val="28"/>
          <w:szCs w:val="28"/>
        </w:rPr>
        <w:lastRenderedPageBreak/>
        <w:t>ми.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Показатели доступности и качества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2.27. Основными показателями доступности предоставления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пальной услуги являются: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2.27.1. Наличие полной и понятной информации о порядке, сроках и ходе предоставления муниципальной в информационно- телекоммуникационных с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тях общего пользования (в том числе в сети "Интернет"), средствах массовой информации.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2.27.2. Возможность получения заявителем уведомлений о предоставл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нии муниципальной услуги с помощью ЕПГУ.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2.27.3. Возможность получения информации о ходе предоставления м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ниципальной услуги, в том числе с использованием информационно-коммуникационных технологий.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2.28. Основными показателями качества предоставления муниципальной услуги являются: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2.28.1. Своевременность предоставления муниципальной услуги в соо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ветствии со стандартом ее предоставления, установленным настоящим Адм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нистративным регламентом.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2.28.2. Минимально возможное количество взаимодействий гражданина с должностными лицами, участвующими в предоставлении муниципальной усл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2.28.3. Отсутствие обоснованных жалоб на действия (бездействие) с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трудников и их некорректное (невнимательное) отношение к заявителям.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2.28.4. Отсутствие нарушений установленных сроков в процессе предо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тавления муниципальной услуги.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2.28.5. Отсутствие заявлений об оспаривании решений, действий (безде</w:t>
      </w:r>
      <w:r w:rsidRPr="006F68FE">
        <w:rPr>
          <w:rFonts w:ascii="Times New Roman" w:hAnsi="Times New Roman" w:cs="Times New Roman"/>
          <w:sz w:val="28"/>
          <w:szCs w:val="28"/>
        </w:rPr>
        <w:t>й</w:t>
      </w:r>
      <w:r w:rsidRPr="006F68FE">
        <w:rPr>
          <w:rFonts w:ascii="Times New Roman" w:hAnsi="Times New Roman" w:cs="Times New Roman"/>
          <w:sz w:val="28"/>
          <w:szCs w:val="28"/>
        </w:rPr>
        <w:t>ствия) Уполномоченного органа, его должностных лиц, принимаемых (сове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шенных) при предоставлении муниципальной услуги, по итогам рассмотрения которых вынесены решения об удовлетворении (частичном удовлет</w:t>
      </w:r>
      <w:r w:rsidR="001E3F92" w:rsidRPr="006F68FE">
        <w:rPr>
          <w:rFonts w:ascii="Times New Roman" w:hAnsi="Times New Roman" w:cs="Times New Roman"/>
          <w:sz w:val="28"/>
          <w:szCs w:val="28"/>
        </w:rPr>
        <w:t>ворении) требований заявителей.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Иные требования, в том числе учитывающие особенности предоста</w:t>
      </w:r>
      <w:r w:rsidRPr="006F68FE">
        <w:rPr>
          <w:rFonts w:ascii="Times New Roman" w:hAnsi="Times New Roman" w:cs="Times New Roman"/>
          <w:color w:val="auto"/>
        </w:rPr>
        <w:t>в</w:t>
      </w:r>
      <w:r w:rsidRPr="006F68FE">
        <w:rPr>
          <w:rFonts w:ascii="Times New Roman" w:hAnsi="Times New Roman" w:cs="Times New Roman"/>
          <w:color w:val="auto"/>
        </w:rPr>
        <w:t>ления муниципальной услуги в многофункциональных центрах, особенн</w:t>
      </w:r>
      <w:r w:rsidRPr="006F68FE">
        <w:rPr>
          <w:rFonts w:ascii="Times New Roman" w:hAnsi="Times New Roman" w:cs="Times New Roman"/>
          <w:color w:val="auto"/>
        </w:rPr>
        <w:t>о</w:t>
      </w:r>
      <w:r w:rsidRPr="006F68FE">
        <w:rPr>
          <w:rFonts w:ascii="Times New Roman" w:hAnsi="Times New Roman" w:cs="Times New Roman"/>
          <w:color w:val="auto"/>
        </w:rPr>
        <w:t>сти предоставления муниципальной услуги по экстерриториальному принципу и особенности предоставления муниципальной услуги в эле</w:t>
      </w:r>
      <w:r w:rsidRPr="006F68FE">
        <w:rPr>
          <w:rFonts w:ascii="Times New Roman" w:hAnsi="Times New Roman" w:cs="Times New Roman"/>
          <w:color w:val="auto"/>
        </w:rPr>
        <w:t>к</w:t>
      </w:r>
      <w:r w:rsidRPr="006F68FE">
        <w:rPr>
          <w:rFonts w:ascii="Times New Roman" w:hAnsi="Times New Roman" w:cs="Times New Roman"/>
          <w:color w:val="auto"/>
        </w:rPr>
        <w:t>тронной форме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2.29.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функциональном центре.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2.30. Заявителям обеспечивается возможность представления заявления и прилагаемых документов в форме электронных документов посредством Е</w:t>
      </w:r>
      <w:r w:rsidRPr="006F68FE">
        <w:rPr>
          <w:rFonts w:ascii="Times New Roman" w:hAnsi="Times New Roman" w:cs="Times New Roman"/>
          <w:sz w:val="28"/>
          <w:szCs w:val="28"/>
        </w:rPr>
        <w:t>П</w:t>
      </w:r>
      <w:r w:rsidRPr="006F68FE">
        <w:rPr>
          <w:rFonts w:ascii="Times New Roman" w:hAnsi="Times New Roman" w:cs="Times New Roman"/>
          <w:sz w:val="28"/>
          <w:szCs w:val="28"/>
        </w:rPr>
        <w:t>ГУ.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этом случае заявитель или его представитель авторизуется на ЕПГУ п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средством подтвержденной учетной записи в ЕСИА, заполняет заявление о предоставлении муниципальной услуги с использованием интерактивной фо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мы в электронном виде.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Заполненное заявление о предоставлении муниципальной услуги отпра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ляется заявителем вместе с прикрепленными электронными образами докуме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тов, необходимыми для предоставления муниципальной услуги, в Уполном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ченный орган. При авторизации в ЕСИА заявление о предоставлении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пальной услуги считается подписанным простой электронной подписью заяв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теля, представителя, уполномоченного на подписание заявления.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моченного должностного лица Уполномоченного органа в случае направления заявления посредством ЕПГУ.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направления заявления посредством ЕПГУ результат предоста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ления муниципальной услуги также может быть выдан заявителю на бумажном носителе в многофункциональном центре в порядке, предусмотренном пунктом 6.3 настоящего Административного регламента.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2.31. Электронные документы могут быть предоставлены в следующих форматах: xml, doc, docx, odt, xls, xlsx, ods, pdf, jpg, jpeg, zip, rar, sig, png, bmp, tiff.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</w:t>
      </w:r>
      <w:r w:rsidRPr="006F68FE">
        <w:rPr>
          <w:rFonts w:ascii="Times New Roman" w:hAnsi="Times New Roman" w:cs="Times New Roman"/>
          <w:sz w:val="28"/>
          <w:szCs w:val="28"/>
        </w:rPr>
        <w:t>з</w:t>
      </w:r>
      <w:r w:rsidRPr="006F68FE">
        <w:rPr>
          <w:rFonts w:ascii="Times New Roman" w:hAnsi="Times New Roman" w:cs="Times New Roman"/>
          <w:sz w:val="28"/>
          <w:szCs w:val="28"/>
        </w:rPr>
        <w:t>решении 300 - 500 dpi (масштаб 1:1) с использованием следующих режимов: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"черно-белый" (при отсутствии в документе графических изображений и (или) цветного текста);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"оттенки серого" (при наличии в документе графических изображений, отличных от цветного графического изображения);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"цветной" или "режим полной цветопередачи" (при наличии в докуме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те цветных графических изображений либо цветного текста);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сохранением всех аутентичных признаков подлинности, а именно: гр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фической подписи лица, печати, углового штампа бланка;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количество файлов должно соответствовать количеству документов, к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ждый из которых содержит текстовую и (или) графическую информацию.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Электронные документы должны обеспечивать: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возможность идентифицировать документ и количество листов в док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менте;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</w:t>
      </w:r>
      <w:r w:rsidRPr="006F68FE">
        <w:rPr>
          <w:rFonts w:ascii="Times New Roman" w:hAnsi="Times New Roman" w:cs="Times New Roman"/>
          <w:sz w:val="28"/>
          <w:szCs w:val="28"/>
        </w:rPr>
        <w:t>г</w:t>
      </w:r>
      <w:r w:rsidRPr="006F68FE">
        <w:rPr>
          <w:rFonts w:ascii="Times New Roman" w:hAnsi="Times New Roman" w:cs="Times New Roman"/>
          <w:sz w:val="28"/>
          <w:szCs w:val="28"/>
        </w:rPr>
        <w:t>лавлению и (или) к содержащимся в тексте рисункам и таблицам.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2.32. Муниципальная услуга не предоставляется в упреждающем (проа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тивном) режиме, предусмотренном частью 1 статьи 7.3</w:t>
      </w:r>
      <w:r w:rsidR="001E3F92"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№ 210-ФЗ. 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III. Состав, последовательность и сроки выполнения администр</w:t>
      </w:r>
      <w:r w:rsidRPr="006F68FE">
        <w:rPr>
          <w:rFonts w:ascii="Times New Roman" w:hAnsi="Times New Roman" w:cs="Times New Roman"/>
          <w:color w:val="auto"/>
        </w:rPr>
        <w:t>а</w:t>
      </w:r>
      <w:r w:rsidRPr="006F68FE">
        <w:rPr>
          <w:rFonts w:ascii="Times New Roman" w:hAnsi="Times New Roman" w:cs="Times New Roman"/>
          <w:color w:val="auto"/>
        </w:rPr>
        <w:t>тивных процедур (действий), требования к порядку их выполнения, в том числе особенности выполнения административных процедур в электро</w:t>
      </w:r>
      <w:r w:rsidRPr="006F68FE">
        <w:rPr>
          <w:rFonts w:ascii="Times New Roman" w:hAnsi="Times New Roman" w:cs="Times New Roman"/>
          <w:color w:val="auto"/>
        </w:rPr>
        <w:t>н</w:t>
      </w:r>
      <w:r w:rsidRPr="006F68FE">
        <w:rPr>
          <w:rFonts w:ascii="Times New Roman" w:hAnsi="Times New Roman" w:cs="Times New Roman"/>
          <w:color w:val="auto"/>
        </w:rPr>
        <w:t>ной форме</w:t>
      </w: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Исчерпывающий перечень административных процедур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- прием и регистрация заявления и прилагаемых к нему документов, либо отказ в приеме к рассмотрению заявления и прилагаемых к нему документов;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формирование и направление запросов в органы (организации), учас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 xml:space="preserve">вующие в предоставлении муниципальной услуги, и получение ответов на них;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рассмотрение заявления и прилагаемых документов, в том числе пол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ченных по межведомственным запросам, принятие решения о предоставлении муниципальной услуги либо решение об отказе в предоставлении муниципал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ной услуги;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выдача (направление) заявителю результата предоставления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 xml:space="preserve">пальной услуги.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3.1.1. Прием и регистрация заявления и прилагаемых документов, либо отказ в приеме к рассмотрению заявления и прилагаемых документов содержит следующие действия: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</w:t>
      </w:r>
      <w:r w:rsidRPr="006F68FE">
        <w:rPr>
          <w:rFonts w:ascii="Times New Roman" w:hAnsi="Times New Roman" w:cs="Times New Roman"/>
          <w:sz w:val="28"/>
          <w:szCs w:val="28"/>
        </w:rPr>
        <w:t>п</w:t>
      </w:r>
      <w:r w:rsidRPr="006F68FE">
        <w:rPr>
          <w:rFonts w:ascii="Times New Roman" w:hAnsi="Times New Roman" w:cs="Times New Roman"/>
          <w:sz w:val="28"/>
          <w:szCs w:val="28"/>
        </w:rPr>
        <w:t xml:space="preserve">ление в Уполномоченный орган либо в многофункциональный центр заявления и прилагаемых документов.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Специалистом, ответственным за прием и регистрацию, является специ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лист Уполномоченного органа, выполняющий функции по приему и регистр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 xml:space="preserve">ции входящей корреспонденции.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Специалист Уполномоченного органа, ответственный за предоставление муниципальной услуги, при личном приеме заявителя, проверяет документы, удостоверяющие личность заявителя, полномочия заявителя, в том числе по</w:t>
      </w:r>
      <w:r w:rsidRPr="006F68FE">
        <w:rPr>
          <w:rFonts w:ascii="Times New Roman" w:hAnsi="Times New Roman" w:cs="Times New Roman"/>
          <w:sz w:val="28"/>
          <w:szCs w:val="28"/>
        </w:rPr>
        <w:t>л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номочия представителя заявителя, на соответствие представленных документов пункту 2.8 настоящего Административного регламента.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случае, если установлены основания, указанные в пункте 2.16 насто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щего административного регламента, Уполномоченный орган принимает реш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ние об отказе в приеме к рассмотрению заявления с указанием причины отказа.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Если заявление и прилагаемые к нему документы, представлены в Упо</w:t>
      </w:r>
      <w:r w:rsidRPr="006F68FE">
        <w:rPr>
          <w:rFonts w:ascii="Times New Roman" w:hAnsi="Times New Roman" w:cs="Times New Roman"/>
          <w:sz w:val="28"/>
          <w:szCs w:val="28"/>
        </w:rPr>
        <w:t>л</w:t>
      </w:r>
      <w:r w:rsidRPr="006F68FE">
        <w:rPr>
          <w:rFonts w:ascii="Times New Roman" w:hAnsi="Times New Roman" w:cs="Times New Roman"/>
          <w:sz w:val="28"/>
          <w:szCs w:val="28"/>
        </w:rPr>
        <w:t>номоченный орган заявителем лично, получение заявления и прилагаемых д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кументов подтверждается специалистом Уполномоченного органа, ответстве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ным за прием и регистрацию заявления, путем выдачи (направления) заявителю копии заявления с отметкой в принятии в день получения заявления и прил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 xml:space="preserve">гаемых документов.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случае, если заявление и прилагаемые к нему документы представлены в Уполномоченный орган, посредством почтового отправления или предста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лены заявителем через многофункциональный центр, копия заявления с отме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кой в принятии направляется Уполномоченным органом по указанному в зая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 xml:space="preserve">лении почтовому адресу в течение 1 (одного) рабочего дня, следующего за днем получения.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При подаче заявления и прилагаемых к нему документов через мног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функциональный центр, последний передает в Уполномоченный орган заявл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ние и прилагаемые к нему документы в течение 1 (одного) рабочего дня со дня их получения от заявителя.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Заявление и прилагаемые документы направляются заявителем (предст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вителем заявителя) в Уполномоченный орган на бумажном носителе посредс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вом почтового отправления с описью вложения и уведомлением о вручении или представляется заявителем лично или в форме электронного документа с и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 xml:space="preserve">пользованием ЕПГУ.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поступления в Уполномоченный орган заявления в электронном виде на электронном носителе специалист Уполномоченного органа, ответс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венный, за прием и регистрацию входящей корреспонденции, осуществляет распечатку заявления и прилагаемых документов к нему на бумажном носит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ле.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Получение заявления и прилагаемых документов, в форме электронных документов, подтверждается Уполномоченным органом путем направления заявителю (представителю заявителя) сообщения в получении заявления и пр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лагаемых документов с указанием входящего регистрационного номера заявл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ния, даты получения заявления и прилагаемых документов, а также перечня н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именований файлов, представленных в форме электронных документов, с ук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 xml:space="preserve">занием их объема.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При поступлении заявления и прилагаемых документов в электронной форме специалист Уполномоченного органа, ответственный за предоставление муниципальной услуги, в течение 1 рабочего дня с момента его регистрации проводит процедуру проверки действительности квалифицированной подписи, с использованием которой подписано заявление (пакет электронных докуме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 xml:space="preserve">тов) о предоставлении муниципальной услуги, предусматривающую проверку соблюдения условий, указанных в </w:t>
      </w:r>
      <w:hyperlink r:id="rId24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 11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от 06.04.2011 № 63-ФЗ.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случае, если в результате проверки квалифицированной подписи будет выявлено несоблюдение установленных условий признания ее действительн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сти, Уполномоченный орган в течение 3 (трех) рабочих дней со дня завершения проведения такой проверки принимает решение об отказе в приеме к рассмо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рению заявления (пакет электронных документов) и направляет заявителю ув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домление об этом в электронной форме с указанием пунктов статьи 11 Фед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рального закона от 06.04.2011 № 63-ФЗ, которые послужили основанием для принятия указанного решения.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Такое решение подписывается квалифицированной подписью руковод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 xml:space="preserve">теля Уполномоченного органа и направляется по адресу электронной почты заявителя.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Результатом выполнения административной процедуры является регис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 xml:space="preserve">рация заявления и прилагаемых документов.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Максимальный срок выполнения административной процедуры: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- при личном приеме - не более 15 (пятнадцати) минут.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- при поступлении заявления и прилагаемых документов по почте, через многофункциональный центр, в электронном виде - 1 (один) рабочий день, сл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дующий за днем получения документов.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Решение об отказе в приеме к рассмотрению заявления и прилагаемых документов при наличии оснований, предусмотренных пунктом 2.16 настоящ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го Административного регламента, направляется в течение 3 (трех) рабочих дней со дня поступления заявления и прилагаемых документов.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3.1.2. Формирование и направление запросов в органы (организации), участвующие в предоставлении муниципальной услуги и получение ответов на них содержит следующие действия: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Основанием для начала выполнения административной процедуры явл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ется получение Уполномоченным органом зарегистрированного в установле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ном порядке заявления и прилагаемых документов.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случае, если заявителем самостоятельно представлены все документы, необходимые для предоставления муниципальной услуги, и в распоряжении Уполномоченного органа имеется вся информация, необходимая для ее предо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тавления, специалист Уполномоченного органа, ответственный за предоставл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ние муниципальной услуги, переходит к исполнению следующей администр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тивной процедуры, предусмотренной пунктом 3.1.3 настоящего Администр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 xml:space="preserve">тивного регламента.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Если документы (информация), предусмотренные пунктом 2.14 насто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 xml:space="preserve">щего Административного регламента, не были представлены заявителем по собственной инициативе, специалист </w:t>
      </w:r>
      <w:bookmarkStart w:id="10" w:name="_Hlk102041466"/>
      <w:r w:rsidRPr="006F68FE">
        <w:rPr>
          <w:rFonts w:ascii="Times New Roman" w:hAnsi="Times New Roman" w:cs="Times New Roman"/>
          <w:sz w:val="28"/>
          <w:szCs w:val="28"/>
        </w:rPr>
        <w:t>Уполномоченного органа</w:t>
      </w:r>
      <w:bookmarkEnd w:id="10"/>
      <w:r w:rsidRPr="006F68FE">
        <w:rPr>
          <w:rFonts w:ascii="Times New Roman" w:hAnsi="Times New Roman" w:cs="Times New Roman"/>
          <w:sz w:val="28"/>
          <w:szCs w:val="28"/>
        </w:rPr>
        <w:t>, ответственный за предоставление услуги, осуществляет направление межведомственных 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просов.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- 5 раб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 xml:space="preserve">чих дней.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Результатом выполнения административной процедуры является напра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 xml:space="preserve">ление запросов в организации, участвующие в предоставлении муниципальной услуги, и получение ответов на них.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28"/>
      <w:bookmarkEnd w:id="11"/>
      <w:r w:rsidRPr="006F68FE">
        <w:rPr>
          <w:rFonts w:ascii="Times New Roman" w:hAnsi="Times New Roman" w:cs="Times New Roman"/>
          <w:sz w:val="28"/>
          <w:szCs w:val="28"/>
        </w:rPr>
        <w:t>3.1.3. Рассмотрение заявления и прилагаемых документов, в том числе полученных по межведомственным запросам, принятие решения о предоста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лении муниципальной услуги либо решение об отказе в предоставлении мун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Основанием для начала выполнения административной процедуры явл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ется получение специалистом Уполномоченного органа, ответственным за пр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доставление муниципальной услуги, всех документов (информации), необх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димых для предоставления муниципальной услуги, в том числе представле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 xml:space="preserve">ных в порядке межведомственного взаимодействия.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Специалист Уполномоченного органа, ответственный за предоставление муниципальной услуги, рассматривает представленные документы и информ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цию на предмет отсутствия (наличия) оснований отказа в предоставлении м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ниципальной услуги, предусмотренных пунктом 2.20 настоящего администр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тивного регламента.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 итогам рассмотрения заявления специалист Уполномоченного органа подготавливает: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разрешение на право производства земляных работ;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решение о закрытии разрешения на осуществление земляных работ;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решение об отказе в предоставлении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Проект решения об отказе в предоставлении муниципальной услуги до</w:t>
      </w:r>
      <w:r w:rsidRPr="006F68FE">
        <w:rPr>
          <w:rFonts w:ascii="Times New Roman" w:hAnsi="Times New Roman" w:cs="Times New Roman"/>
          <w:sz w:val="28"/>
          <w:szCs w:val="28"/>
        </w:rPr>
        <w:t>л</w:t>
      </w:r>
      <w:r w:rsidRPr="006F68FE">
        <w:rPr>
          <w:rFonts w:ascii="Times New Roman" w:hAnsi="Times New Roman" w:cs="Times New Roman"/>
          <w:sz w:val="28"/>
          <w:szCs w:val="28"/>
        </w:rPr>
        <w:t xml:space="preserve">жен быть подготовлен специалистом администрации, при наличии оснований для отказа, предусмотренных пунктом 2.20Административного регламента.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Разрешение и решение о закрытии разрешения на осуществление земл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ных работ изготавливается в двух экземплярах, один из которых выдается за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 xml:space="preserve">вителю (его уполномоченному представителю), второй хранится в архиве Уполномоченного органа.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Проект разрешения, проект решения о закрытии разрешения на осущес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вление земляных работ или проект решения об отказе в предоставлении мун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ципальной услуги (далее - результат предоставления муниципальной услуги) представляется специалистом Уполномоченного органа, ответственным за пр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доставление муниципальной услуги на подпись руководителю Уполномоченн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 органа.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Руководитель Уполномоченного органа или уполномоченное им должн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стное лицо, рассмотрев полученные документы, в случае отсутствия замечаний, подписывает соответствующий результат предоставления муниципальной у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Подписанный результат предоставления муниципальной услуги регис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рируется специалистом Уполномоченного органа, ответственным за предоста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ление муниципальной услуги, в установленном порядке.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Максимальный срок исполнения административной процедуры -  не б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 xml:space="preserve">лее срока установленного пунктом 2.6 Административного регламента.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Результатом исполнения административной процедуры является: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разрешение на право производства земляных работ;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решение о закрытии разрешения на осуществление земляных работ;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решение об отказе в предоставлении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3.1.4. Выдача заявителю результата предоставления муниципальной усл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 xml:space="preserve">ги содержит следующие действия: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Основанием для начала выполнения административной процедуры явл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ется подписанный руководителем Уполномоченного органа один из результ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тов предоставления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bCs/>
          <w:sz w:val="28"/>
          <w:szCs w:val="28"/>
        </w:rPr>
        <w:t xml:space="preserve">Результат предоставления муниципальной услуги </w:t>
      </w:r>
      <w:r w:rsidRPr="006F68FE">
        <w:rPr>
          <w:rFonts w:ascii="Times New Roman" w:hAnsi="Times New Roman" w:cs="Times New Roman"/>
          <w:sz w:val="28"/>
          <w:szCs w:val="28"/>
        </w:rPr>
        <w:t>выдается (направляе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ся) Уполномоченным органом заявителю (представителю заявителя) одним из способов, указанным в заявлении.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Максимальный срок административной процедуры в день принятия 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 xml:space="preserve">зультата предоставления муниципальной услуги. </w:t>
      </w:r>
    </w:p>
    <w:p w:rsidR="001E3F92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Результатом предоставления административной процедуры является в</w:t>
      </w:r>
      <w:r w:rsidRPr="006F68FE">
        <w:rPr>
          <w:rFonts w:ascii="Times New Roman" w:hAnsi="Times New Roman" w:cs="Times New Roman"/>
          <w:sz w:val="28"/>
          <w:szCs w:val="28"/>
        </w:rPr>
        <w:t>ы</w:t>
      </w:r>
      <w:r w:rsidRPr="006F68FE">
        <w:rPr>
          <w:rFonts w:ascii="Times New Roman" w:hAnsi="Times New Roman" w:cs="Times New Roman"/>
          <w:sz w:val="28"/>
          <w:szCs w:val="28"/>
        </w:rPr>
        <w:t>дача (направление) заявителю результата предоставления муниципальной усл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ги.</w:t>
      </w:r>
    </w:p>
    <w:p w:rsidR="001E3F92" w:rsidRPr="006F68FE" w:rsidRDefault="001E3F92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F68FE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</w:t>
      </w:r>
      <w:r w:rsidRPr="006F68FE">
        <w:rPr>
          <w:rFonts w:ascii="Times New Roman" w:hAnsi="Times New Roman" w:cs="Times New Roman"/>
          <w:b/>
          <w:sz w:val="28"/>
          <w:szCs w:val="28"/>
        </w:rPr>
        <w:t>е</w:t>
      </w:r>
      <w:r w:rsidRPr="006F68FE">
        <w:rPr>
          <w:rFonts w:ascii="Times New Roman" w:hAnsi="Times New Roman" w:cs="Times New Roman"/>
          <w:b/>
          <w:sz w:val="28"/>
          <w:szCs w:val="28"/>
        </w:rPr>
        <w:t>нии муниципальной услуги услуг в электронной форме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3.2. При предоставлении муниципальной услуги в электронной форме заявителю обеспечиваются: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формирование заявления;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прием и регистрация Уполномоченным органом заявления и иных док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ментов, необходимых для предоставления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получение сведений о ходе рассмотрения заявления;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1E3F92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вия) Уполномоченного органа либо действия (бездействие) должностных лиц Уполномоченного органа, предоставляющего муниципальную услугу,</w:t>
      </w:r>
      <w:r w:rsidR="001E3F92" w:rsidRPr="006F68FE">
        <w:rPr>
          <w:rFonts w:ascii="Times New Roman" w:hAnsi="Times New Roman" w:cs="Times New Roman"/>
          <w:sz w:val="28"/>
          <w:szCs w:val="28"/>
        </w:rPr>
        <w:t xml:space="preserve"> либо м</w:t>
      </w:r>
      <w:r w:rsidR="001E3F92" w:rsidRPr="006F68FE">
        <w:rPr>
          <w:rFonts w:ascii="Times New Roman" w:hAnsi="Times New Roman" w:cs="Times New Roman"/>
          <w:sz w:val="28"/>
          <w:szCs w:val="28"/>
        </w:rPr>
        <w:t>у</w:t>
      </w:r>
      <w:r w:rsidR="001E3F92" w:rsidRPr="006F68FE">
        <w:rPr>
          <w:rFonts w:ascii="Times New Roman" w:hAnsi="Times New Roman" w:cs="Times New Roman"/>
          <w:sz w:val="28"/>
          <w:szCs w:val="28"/>
        </w:rPr>
        <w:t>ниципального служащего.</w:t>
      </w:r>
    </w:p>
    <w:p w:rsidR="001E3F92" w:rsidRPr="006F68FE" w:rsidRDefault="001E3F92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F68FE">
        <w:rPr>
          <w:rFonts w:ascii="Times New Roman" w:hAnsi="Times New Roman" w:cs="Times New Roman"/>
          <w:b/>
          <w:color w:val="auto"/>
          <w:sz w:val="28"/>
          <w:szCs w:val="28"/>
        </w:rPr>
        <w:t>Порядок осуществления административных процедур (действий) в электронной форме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3.3. Формирование заявления.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Формирование заявления осуществляется посредством заполнения эле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тронной формы заявления на ЕПГУ без необходимости дополнительной подачи заявления в какой-либо иной форме.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заявления осуществл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ется после заполнения заявителем каждого из полей электронной формы зая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ления. При выявлении некорректно заполненного поля электронной формы з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явления заявитель уведомляется о характере выявленной ошибки и порядке ее устранения посредством информационного сообщения непосредственно в эле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тронной форме заявления.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заявления и иных документов, указанных в пунктах 2.8 настоящего Административного регламента, необх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димых для предоставления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б) возможность печати на бумажном носителе копии электронной формы заявления;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г) заполнение полей электронной формы заявления до начала ввода св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дений заявителем с использованием сведений, размещенных в ЕСИА, и свед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ний, опубликованных на ЕПГУ, в части, касающейся сведений, отсутствующих в ЕСИА;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lastRenderedPageBreak/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е) возможность доступа заявителя на ЕПГУ к ранее поданным им заявл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ниям в течение не менее одного года, а также частично сформированных зая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лений – в течение не менее 3 месяцев.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Сформированное и подписанное заявление и иные документы, необход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мые для предоставления муниципальной услуги, направляются в Уполном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ченный орган посредством ЕПГУ.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3.4. Уполномоченный орган обеспечивает в срок не позднее 1 рабочего дня с момента подачи заявления на ЕПГУ, а в случае его поступления в нераб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чий или праздничный день, – в следующий за ним первый рабочий день: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>ления;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б) регистрацию заявления и направление заявителю уведомления о рег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страции заявления либо об отказе в приеме документов, необходимых для пр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доставления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3.5. Электронное заявление становится доступным для должностного л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ца Уполномоченного органа, ответственного за прием и регистрацию заявления (далее – ответственное должностное лицо), в государственной информацио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ной системе, используемой Уполномоченным органом для предоставления м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ниципальной услуги (далее – ГИС).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проверяет наличие электронных заявлений, поступивших с ЕПГУ, с п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риодом не реже 2 раз в день;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тов (документы);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3.4 настоящего Админ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стративного регламента.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3.6. Заявителю в качестве результата предоставления муниципальной у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луги обеспечивается возможность получения документа: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_Hlk99376589"/>
      <w:r w:rsidRPr="006F68FE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 квалифиц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рованной электронной подписью уполномоченного должностного лица Упо</w:t>
      </w:r>
      <w:r w:rsidRPr="006F68FE">
        <w:rPr>
          <w:rFonts w:ascii="Times New Roman" w:hAnsi="Times New Roman" w:cs="Times New Roman"/>
          <w:sz w:val="28"/>
          <w:szCs w:val="28"/>
        </w:rPr>
        <w:t>л</w:t>
      </w:r>
      <w:r w:rsidRPr="006F68FE">
        <w:rPr>
          <w:rFonts w:ascii="Times New Roman" w:hAnsi="Times New Roman" w:cs="Times New Roman"/>
          <w:sz w:val="28"/>
          <w:szCs w:val="28"/>
        </w:rPr>
        <w:t>номоченного органа, направленного заявителю в личный кабинет на ЕПГУ;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виде бумажного документа, подтверждающего содержание электронн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 документа, который заявитель получает при личном обращении в Уполн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моченный орган (многофункциональный центр).</w:t>
      </w:r>
    </w:p>
    <w:bookmarkEnd w:id="12"/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3.7. Получение информации о ходе рассмотрения заявления и о результ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телю направляется: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а) уведомление о приеме и регистрации заявления и иных документов, 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необходимых для предоставления муниципальной услуги, содержащее свед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пальной услуги либо мотивированный отказ в приеме документов, необход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мых для предоставления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ности получить результат предоставления муниципальной услуги либо мотив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рованный отказ в предоставлении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3.8. Оценка качества предоставления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</w:t>
      </w:r>
      <w:r w:rsidRPr="006F68FE">
        <w:rPr>
          <w:rFonts w:ascii="Times New Roman" w:hAnsi="Times New Roman" w:cs="Times New Roman"/>
          <w:sz w:val="28"/>
          <w:szCs w:val="28"/>
        </w:rPr>
        <w:t>р</w:t>
      </w:r>
      <w:r w:rsidRPr="006F68FE">
        <w:rPr>
          <w:rFonts w:ascii="Times New Roman" w:hAnsi="Times New Roman" w:cs="Times New Roman"/>
          <w:sz w:val="28"/>
          <w:szCs w:val="28"/>
        </w:rPr>
        <w:t>жденными постановлением Правительства Российской Федерации от 12.12.2012 № 1284 "Об оценке гражданами эффективности деятельности рук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водителей территориальных органов федеральных органов исполнительной власти (их структурных подразделений) и территориальных органов государс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чества организации предоставления государственных и муниципальных услуг, а также о применении результатов указанной оценки как основания для прин</w:t>
      </w:r>
      <w:r w:rsidRPr="006F68FE">
        <w:rPr>
          <w:rFonts w:ascii="Times New Roman" w:hAnsi="Times New Roman" w:cs="Times New Roman"/>
          <w:sz w:val="28"/>
          <w:szCs w:val="28"/>
        </w:rPr>
        <w:t>я</w:t>
      </w:r>
      <w:r w:rsidRPr="006F68FE">
        <w:rPr>
          <w:rFonts w:ascii="Times New Roman" w:hAnsi="Times New Roman" w:cs="Times New Roman"/>
          <w:sz w:val="28"/>
          <w:szCs w:val="28"/>
        </w:rPr>
        <w:t>тия решений о досрочном прекращении исполнения соответствующими рук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водителями своих должностных обязанностей".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3.9. Заявителю обеспечивается возможность направления жалобы на 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становлением Правительства Российской Федерации от 20.11.2012 № 1198 "О федеральной государственной информационной системе, обеспечивающей процесс досудебного, (внесудебного) обжалования решений и действий (бе</w:t>
      </w:r>
      <w:r w:rsidRPr="006F68FE">
        <w:rPr>
          <w:rFonts w:ascii="Times New Roman" w:hAnsi="Times New Roman" w:cs="Times New Roman"/>
          <w:sz w:val="28"/>
          <w:szCs w:val="28"/>
        </w:rPr>
        <w:t>з</w:t>
      </w:r>
      <w:r w:rsidRPr="006F68FE">
        <w:rPr>
          <w:rFonts w:ascii="Times New Roman" w:hAnsi="Times New Roman" w:cs="Times New Roman"/>
          <w:sz w:val="28"/>
          <w:szCs w:val="28"/>
        </w:rPr>
        <w:t>действия), совершенных при предоставлении государственных и муниципал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ных услуг" (в случае, если Уполномоченный орган подключен к указанной си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теме).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3.10. В случае выявления опечаток и ошибок заявитель вправе обратиться в Уполномоченный органа с заявлением с приложением документов, указанных 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в пункте 2.8 настоящего Административного регламента.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3.11. Основания отказа в приеме заявления об исправлении опечаток и ошибок указаны в пункте 2.16 настоящего Административного регламента.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3.12. Исправление допущенных опечаток и ошибок в выданных в резул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тате предоставления муниципальной услуги документах осуществляется в сл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дующем порядке: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3.12.1. Заявитель при обнаружении опечаток и ошибок в документах, в</w:t>
      </w:r>
      <w:r w:rsidRPr="006F68FE">
        <w:rPr>
          <w:rFonts w:ascii="Times New Roman" w:hAnsi="Times New Roman" w:cs="Times New Roman"/>
          <w:sz w:val="28"/>
          <w:szCs w:val="28"/>
        </w:rPr>
        <w:t>ы</w:t>
      </w:r>
      <w:r w:rsidRPr="006F68FE">
        <w:rPr>
          <w:rFonts w:ascii="Times New Roman" w:hAnsi="Times New Roman" w:cs="Times New Roman"/>
          <w:sz w:val="28"/>
          <w:szCs w:val="28"/>
        </w:rPr>
        <w:t>данных в результате предоставления муниципальной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3.12.2. Уполномоченный орган при получении заявления, указанного в подпункте 3.12.1 пункта 3.12 настоящего подраздела, рассматривает необход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мость внесения соответствующих изменений в документы, являющиеся резул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татом предоставления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3.12.3. Уполномоченный орган обеспечивает устранение опечаток и ош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бок в документах, являющихся результатом предоставления муниципальной услуги.</w:t>
      </w:r>
    </w:p>
    <w:p w:rsidR="001E3F92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3.12.4. Срок устранения опечаток и ошибок не должен превышать 3 (трех) рабочих дней с даты регистрации заявления, указанного в подпункте 3.12.1 пункта 3.12 на</w:t>
      </w:r>
      <w:r w:rsidR="001E3F92" w:rsidRPr="006F68FE">
        <w:rPr>
          <w:rFonts w:ascii="Times New Roman" w:hAnsi="Times New Roman" w:cs="Times New Roman"/>
          <w:sz w:val="28"/>
          <w:szCs w:val="28"/>
        </w:rPr>
        <w:t>стоящего подраздела.</w:t>
      </w:r>
    </w:p>
    <w:p w:rsidR="001E3F92" w:rsidRPr="006F68FE" w:rsidRDefault="001E3F92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F68FE">
        <w:rPr>
          <w:rFonts w:ascii="Times New Roman" w:hAnsi="Times New Roman" w:cs="Times New Roman"/>
          <w:b/>
          <w:color w:val="auto"/>
          <w:sz w:val="28"/>
          <w:szCs w:val="28"/>
        </w:rPr>
        <w:t>IV. Формы контроля за исполнением административного регламента</w:t>
      </w: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Порядок осуществления текущего контроля за соблюдением и и</w:t>
      </w:r>
      <w:r w:rsidRPr="006F68FE">
        <w:rPr>
          <w:rFonts w:ascii="Times New Roman" w:hAnsi="Times New Roman" w:cs="Times New Roman"/>
          <w:color w:val="auto"/>
        </w:rPr>
        <w:t>с</w:t>
      </w:r>
      <w:r w:rsidRPr="006F68FE">
        <w:rPr>
          <w:rFonts w:ascii="Times New Roman" w:hAnsi="Times New Roman" w:cs="Times New Roman"/>
          <w:color w:val="auto"/>
        </w:rPr>
        <w:t>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4.1. Текущий контроль </w:t>
      </w:r>
      <w:r w:rsidR="001530EA" w:rsidRPr="006F68FE">
        <w:rPr>
          <w:rFonts w:ascii="Times New Roman" w:hAnsi="Times New Roman" w:cs="Times New Roman"/>
          <w:sz w:val="28"/>
          <w:szCs w:val="28"/>
        </w:rPr>
        <w:t>над</w:t>
      </w:r>
      <w:r w:rsidRPr="006F68FE">
        <w:rPr>
          <w:rFonts w:ascii="Times New Roman" w:hAnsi="Times New Roman" w:cs="Times New Roman"/>
          <w:sz w:val="28"/>
          <w:szCs w:val="28"/>
        </w:rPr>
        <w:t xml:space="preserve"> соблюдением и исполнением настоящего А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министративного регламента, иных нормативных правовых актов, устанавл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вающих требования к предоставлению муниципальной услуги, осуществляется на постоянной основе должностными лицами Уполномоченного органа, упо</w:t>
      </w:r>
      <w:r w:rsidRPr="006F68FE">
        <w:rPr>
          <w:rFonts w:ascii="Times New Roman" w:hAnsi="Times New Roman" w:cs="Times New Roman"/>
          <w:sz w:val="28"/>
          <w:szCs w:val="28"/>
        </w:rPr>
        <w:t>л</w:t>
      </w:r>
      <w:r w:rsidRPr="006F68FE">
        <w:rPr>
          <w:rFonts w:ascii="Times New Roman" w:hAnsi="Times New Roman" w:cs="Times New Roman"/>
          <w:sz w:val="28"/>
          <w:szCs w:val="28"/>
        </w:rPr>
        <w:t>номоченными на осуществление контроля за предоставлением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денции, устная и письменная информация специалистов и должностных лиц Уполномоченного органа.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ных лиц.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lastRenderedPageBreak/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</w:t>
      </w:r>
      <w:r w:rsidRPr="006F68FE">
        <w:rPr>
          <w:rFonts w:ascii="Times New Roman" w:hAnsi="Times New Roman" w:cs="Times New Roman"/>
          <w:color w:val="auto"/>
        </w:rPr>
        <w:t>в</w:t>
      </w:r>
      <w:r w:rsidRPr="006F68FE">
        <w:rPr>
          <w:rFonts w:ascii="Times New Roman" w:hAnsi="Times New Roman" w:cs="Times New Roman"/>
          <w:color w:val="auto"/>
        </w:rPr>
        <w:t>ления муниципальной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4.2. Контроль </w:t>
      </w:r>
      <w:r w:rsidR="001530EA" w:rsidRPr="006F68FE">
        <w:rPr>
          <w:rFonts w:ascii="Times New Roman" w:hAnsi="Times New Roman" w:cs="Times New Roman"/>
          <w:sz w:val="28"/>
          <w:szCs w:val="28"/>
        </w:rPr>
        <w:t>над</w:t>
      </w:r>
      <w:r w:rsidRPr="006F68FE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Уполномоченного органа, утверждаемых руководителем Уполномоче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ного органа. При плановой проверке полноты и качества предоставления мун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ципальной услуги контролю подлежат: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 соблюдение положений настоящего Административного регламента;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>тавлении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 информации о предполагаемых или выявленных нарушениях нормативных правовых актов Российской Федерации, нормативных правовых актов Росто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 xml:space="preserve">ской области и нормативных правовых актов органов местного самоуправления </w:t>
      </w:r>
      <w:r w:rsidR="00AB5223">
        <w:rPr>
          <w:rFonts w:ascii="Times New Roman" w:hAnsi="Times New Roman" w:cs="Times New Roman"/>
          <w:sz w:val="28"/>
          <w:szCs w:val="28"/>
        </w:rPr>
        <w:t>Керчикского</w:t>
      </w:r>
      <w:r w:rsidRPr="006F68FE">
        <w:rPr>
          <w:rFonts w:ascii="Times New Roman" w:hAnsi="Times New Roman" w:cs="Times New Roman"/>
          <w:sz w:val="28"/>
          <w:szCs w:val="28"/>
        </w:rPr>
        <w:t>сельского поселения;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Ответственность должностных лиц за решения и действия (бездейс</w:t>
      </w:r>
      <w:r w:rsidRPr="006F68FE">
        <w:rPr>
          <w:rFonts w:ascii="Times New Roman" w:hAnsi="Times New Roman" w:cs="Times New Roman"/>
          <w:color w:val="auto"/>
        </w:rPr>
        <w:t>т</w:t>
      </w:r>
      <w:r w:rsidRPr="006F68FE">
        <w:rPr>
          <w:rFonts w:ascii="Times New Roman" w:hAnsi="Times New Roman" w:cs="Times New Roman"/>
          <w:color w:val="auto"/>
        </w:rPr>
        <w:t>вие), принимаемые (осуществляемые) ими в ходе предоставления муниц</w:t>
      </w:r>
      <w:r w:rsidRPr="006F68FE">
        <w:rPr>
          <w:rFonts w:ascii="Times New Roman" w:hAnsi="Times New Roman" w:cs="Times New Roman"/>
          <w:color w:val="auto"/>
        </w:rPr>
        <w:t>и</w:t>
      </w:r>
      <w:r w:rsidRPr="006F68FE">
        <w:rPr>
          <w:rFonts w:ascii="Times New Roman" w:hAnsi="Times New Roman" w:cs="Times New Roman"/>
          <w:color w:val="auto"/>
        </w:rPr>
        <w:t>пальной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ний положений настоящего Административного регламента, нормативных пр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вовых актов Ростовской области и нормативных правовых актов органов мес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ного самоуправления </w:t>
      </w:r>
      <w:r w:rsidR="00AB5223">
        <w:rPr>
          <w:rFonts w:ascii="Times New Roman" w:hAnsi="Times New Roman" w:cs="Times New Roman"/>
          <w:sz w:val="28"/>
          <w:szCs w:val="28"/>
        </w:rPr>
        <w:t>Керчикского</w:t>
      </w:r>
      <w:r w:rsidRPr="006F68FE">
        <w:rPr>
          <w:rFonts w:ascii="Times New Roman" w:hAnsi="Times New Roman" w:cs="Times New Roman"/>
          <w:sz w:val="28"/>
          <w:szCs w:val="28"/>
        </w:rPr>
        <w:t>сельского поселения осуществляется пр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влечение виновных лиц к ответственности в соответствии с законодательством Российской Федерации.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временность принятия решения о предоставлении (об отказе в предоставлении) муниципальной услуги закрепляется в их должностных регламентах в соотве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ствии с требованиями законодательства.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Требования к порядку и формам контроля за предоставлением м</w:t>
      </w:r>
      <w:r w:rsidRPr="006F68FE">
        <w:rPr>
          <w:rFonts w:ascii="Times New Roman" w:hAnsi="Times New Roman" w:cs="Times New Roman"/>
          <w:color w:val="auto"/>
        </w:rPr>
        <w:t>у</w:t>
      </w:r>
      <w:r w:rsidRPr="006F68FE">
        <w:rPr>
          <w:rFonts w:ascii="Times New Roman" w:hAnsi="Times New Roman" w:cs="Times New Roman"/>
          <w:color w:val="auto"/>
        </w:rPr>
        <w:t>ниципальной услуги, в том числе со стороны граждан, их объединений и организаций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контроль </w:t>
      </w:r>
      <w:r w:rsidR="001530EA" w:rsidRPr="006F68FE">
        <w:rPr>
          <w:rFonts w:ascii="Times New Roman" w:hAnsi="Times New Roman" w:cs="Times New Roman"/>
          <w:sz w:val="28"/>
          <w:szCs w:val="28"/>
        </w:rPr>
        <w:t>над</w:t>
      </w:r>
      <w:r w:rsidRPr="006F68FE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формации о ходе предоставления муниципальной услуги, в том числе о сроках завершения административных процедур (действий).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ства предоставления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министративного регламента.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4.8. Должностные лица Уполномоченного органа принимают меры к пр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кращению допущенных нарушений, устраняют причины и условия, способс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вующие совершению нарушений.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ждан, их объединений и организаций доводится до сведения лиц, направивших эти замечания и предложения.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V. Досудебный (внесудебный) порядок обжалования решений и де</w:t>
      </w:r>
      <w:r w:rsidRPr="006F68FE">
        <w:rPr>
          <w:rFonts w:ascii="Times New Roman" w:hAnsi="Times New Roman" w:cs="Times New Roman"/>
          <w:color w:val="auto"/>
        </w:rPr>
        <w:t>й</w:t>
      </w:r>
      <w:r w:rsidRPr="006F68FE">
        <w:rPr>
          <w:rFonts w:ascii="Times New Roman" w:hAnsi="Times New Roman" w:cs="Times New Roman"/>
          <w:color w:val="auto"/>
        </w:rPr>
        <w:t>ствий (бездействия) органа, предоставляющего муниципальную услугу, а также их должностных лиц, муниципальных служащих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5.1. 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ботника многофункционального центра при предоставлении муниципальной услуги в досудебном (внесудебном) порядке (далее – жалоба).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Заявитель может обратиться с жалобой в следующих случаях: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нарушение срока регистрации запроса заявителя о предоставлении м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 xml:space="preserve">ниципальной услуги, запроса, указанного в </w:t>
      </w:r>
      <w:hyperlink r:id="rId25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 15.1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Pr="006F68FE">
        <w:rPr>
          <w:rFonts w:ascii="Times New Roman" w:hAnsi="Times New Roman" w:cs="Times New Roman"/>
          <w:bCs/>
          <w:sz w:val="28"/>
          <w:szCs w:val="28"/>
        </w:rPr>
        <w:t>№ 210-ФЗ</w:t>
      </w:r>
      <w:r w:rsidRPr="006F68FE">
        <w:rPr>
          <w:rFonts w:ascii="Times New Roman" w:hAnsi="Times New Roman" w:cs="Times New Roman"/>
          <w:sz w:val="28"/>
          <w:szCs w:val="28"/>
        </w:rPr>
        <w:t>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 центра возможно в случае, если на многофункциональный центр, решения и действия (бездействие) которого обжалуются, возложена функция по предо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 xml:space="preserve">тавлению муниципальной услуги в полном объеме в порядке, определенном </w:t>
      </w:r>
      <w:hyperlink r:id="rId26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</w:t>
        </w:r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стью 1.3 статьи 16</w:t>
        </w:r>
      </w:hyperlink>
      <w:r w:rsidRPr="006F68FE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6F68FE">
        <w:rPr>
          <w:rFonts w:ascii="Times New Roman" w:hAnsi="Times New Roman" w:cs="Times New Roman"/>
          <w:sz w:val="28"/>
          <w:szCs w:val="28"/>
        </w:rPr>
        <w:t>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требование у заявителя документов или информации либо осуществл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 действий, представление или осуществление которых не предусмотрено нормативными правовыми актами Российской Федерации, нормативными пр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вовыми актами Ростовской области, муниципальными правовыми актами для предоставления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вовыми актами Ростовской области, муниципальными правовыми актами для предоставления муниципальной услуги, у заявителя;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Ростовской области, муниципальн</w:t>
      </w:r>
      <w:r w:rsidRPr="006F68FE">
        <w:rPr>
          <w:rFonts w:ascii="Times New Roman" w:hAnsi="Times New Roman" w:cs="Times New Roman"/>
          <w:sz w:val="28"/>
          <w:szCs w:val="28"/>
        </w:rPr>
        <w:t>ы</w:t>
      </w:r>
      <w:r w:rsidRPr="006F68FE">
        <w:rPr>
          <w:rFonts w:ascii="Times New Roman" w:hAnsi="Times New Roman" w:cs="Times New Roman"/>
          <w:sz w:val="28"/>
          <w:szCs w:val="28"/>
        </w:rPr>
        <w:t>ми правовыми актами. В указанном случае досудебное (внесудебное) обжал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 xml:space="preserve">вание заявителем решений и действий (бездействия) многофункционального центра, работника многофункционального центра возможно в случае, если на 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многофункциональный центр, решения и действия (бездействие) которого о</w:t>
      </w:r>
      <w:r w:rsidRPr="006F68FE">
        <w:rPr>
          <w:rFonts w:ascii="Times New Roman" w:hAnsi="Times New Roman" w:cs="Times New Roman"/>
          <w:sz w:val="28"/>
          <w:szCs w:val="28"/>
        </w:rPr>
        <w:t>б</w:t>
      </w:r>
      <w:r w:rsidRPr="006F68FE">
        <w:rPr>
          <w:rFonts w:ascii="Times New Roman" w:hAnsi="Times New Roman" w:cs="Times New Roman"/>
          <w:sz w:val="28"/>
          <w:szCs w:val="28"/>
        </w:rPr>
        <w:t xml:space="preserve">жалуются, возложена функция по предоставлению муниципальной услуги в полном объеме в порядке, определенном </w:t>
      </w:r>
      <w:hyperlink r:id="rId27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1.3 статьи 16</w:t>
        </w:r>
      </w:hyperlink>
      <w:r w:rsidRPr="006F68FE">
        <w:rPr>
          <w:rFonts w:ascii="Times New Roman" w:hAnsi="Times New Roman" w:cs="Times New Roman"/>
          <w:bCs/>
          <w:sz w:val="28"/>
          <w:szCs w:val="28"/>
        </w:rPr>
        <w:t>Федерального з</w:t>
      </w:r>
      <w:r w:rsidRPr="006F68FE">
        <w:rPr>
          <w:rFonts w:ascii="Times New Roman" w:hAnsi="Times New Roman" w:cs="Times New Roman"/>
          <w:bCs/>
          <w:sz w:val="28"/>
          <w:szCs w:val="28"/>
        </w:rPr>
        <w:t>а</w:t>
      </w:r>
      <w:r w:rsidRPr="006F68FE">
        <w:rPr>
          <w:rFonts w:ascii="Times New Roman" w:hAnsi="Times New Roman" w:cs="Times New Roman"/>
          <w:bCs/>
          <w:sz w:val="28"/>
          <w:szCs w:val="28"/>
        </w:rPr>
        <w:t>кона № 210-ФЗ</w:t>
      </w:r>
      <w:r w:rsidRPr="006F68FE">
        <w:rPr>
          <w:rFonts w:ascii="Times New Roman" w:hAnsi="Times New Roman" w:cs="Times New Roman"/>
          <w:sz w:val="28"/>
          <w:szCs w:val="28"/>
        </w:rPr>
        <w:t>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дерации, нормативными правовыми актами Ростовской области, муниципал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ными правовыми актами;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7) отказ уполномоченного органа, должностного лица уполномоченного органа, многофункционального центра, работника многофункционального це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 xml:space="preserve">тра, организаций, предусмотренных </w:t>
      </w:r>
      <w:hyperlink r:id="rId28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1.1 статьи 16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 док</w:t>
      </w:r>
      <w:r w:rsidRPr="006F68FE">
        <w:rPr>
          <w:rFonts w:ascii="Times New Roman" w:hAnsi="Times New Roman" w:cs="Times New Roman"/>
          <w:sz w:val="28"/>
          <w:szCs w:val="28"/>
        </w:rPr>
        <w:t>у</w:t>
      </w:r>
      <w:r w:rsidRPr="006F68FE">
        <w:rPr>
          <w:rFonts w:ascii="Times New Roman" w:hAnsi="Times New Roman" w:cs="Times New Roman"/>
          <w:sz w:val="28"/>
          <w:szCs w:val="28"/>
        </w:rPr>
        <w:t>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 центра возможно в случае, если на многофункциональный центр, решения и действия (бездействие) которого обжалуются, возложена функция по предо</w:t>
      </w:r>
      <w:r w:rsidRPr="006F68FE">
        <w:rPr>
          <w:rFonts w:ascii="Times New Roman" w:hAnsi="Times New Roman" w:cs="Times New Roman"/>
          <w:sz w:val="28"/>
          <w:szCs w:val="28"/>
        </w:rPr>
        <w:t>с</w:t>
      </w:r>
      <w:r w:rsidRPr="006F68FE">
        <w:rPr>
          <w:rFonts w:ascii="Times New Roman" w:hAnsi="Times New Roman" w:cs="Times New Roman"/>
          <w:sz w:val="28"/>
          <w:szCs w:val="28"/>
        </w:rPr>
        <w:t xml:space="preserve">тавлению муниципальной услуги в полном объеме в порядке, определенном </w:t>
      </w:r>
      <w:hyperlink r:id="rId29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</w:t>
        </w:r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</w:t>
        </w:r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стью 1.3 статьи 16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8) нарушение срока или порядка выдачи документов по результатам пр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доставления муниципальной услуги;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9) приостановление предоставления муниципальной услуги, если основ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t>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Ростовской области, муниципальными правовыми актами. В указанном случае досудебное (внесудебное) обжалование заявителем решений и действий (бездействия) мн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гофункционального центра, работника многофункционального центра возмо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но в случае, если на многофункциональный центр, решения и действия (безде</w:t>
      </w:r>
      <w:r w:rsidRPr="006F68FE">
        <w:rPr>
          <w:rFonts w:ascii="Times New Roman" w:hAnsi="Times New Roman" w:cs="Times New Roman"/>
          <w:sz w:val="28"/>
          <w:szCs w:val="28"/>
        </w:rPr>
        <w:t>й</w:t>
      </w:r>
      <w:r w:rsidRPr="006F68FE">
        <w:rPr>
          <w:rFonts w:ascii="Times New Roman" w:hAnsi="Times New Roman" w:cs="Times New Roman"/>
          <w:sz w:val="28"/>
          <w:szCs w:val="28"/>
        </w:rPr>
        <w:t>ствие) которого обжалуются, возложена функция по предоставлению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 xml:space="preserve">пальной услуги в полном объеме в порядке, определенном </w:t>
      </w:r>
      <w:hyperlink r:id="rId30" w:history="1">
        <w:r w:rsidRPr="006F68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1.3 статьи 16</w:t>
        </w:r>
      </w:hyperlink>
      <w:r w:rsidRPr="006F68FE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пальной услуги, за исключением случаев, предусмотренных пунктом 4 части 1 статьи 7 Федерального закона № 210-ФЗ. В указанном случае досудебное (вн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судебное) обжалование заявителем решений и действий (бездействия) мног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функционального центра, работника многофункционального центра возможно в случае, если на многофункциональный центр, решения и действия (бездейс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вие) которого обжалуются, возложена функция по предоставлению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пальной услуги в полном объеме в порядке, определенном частью 1.3 статьи 16 Федерального закона № 210-ФЗ.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lastRenderedPageBreak/>
        <w:t>5.2. Жалоба должна содержать: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наименование исполнительно-распорядительного органа муниципал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t>ного образования, должностного лица уполномоченного органа, или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го телефона, адрес (адреса) электронной почты (при наличии) и почтовый а</w:t>
      </w:r>
      <w:r w:rsidRPr="006F68FE">
        <w:rPr>
          <w:rFonts w:ascii="Times New Roman" w:hAnsi="Times New Roman" w:cs="Times New Roman"/>
          <w:sz w:val="28"/>
          <w:szCs w:val="28"/>
        </w:rPr>
        <w:t>д</w:t>
      </w:r>
      <w:r w:rsidRPr="006F68FE">
        <w:rPr>
          <w:rFonts w:ascii="Times New Roman" w:hAnsi="Times New Roman" w:cs="Times New Roman"/>
          <w:sz w:val="28"/>
          <w:szCs w:val="28"/>
        </w:rPr>
        <w:t>рес, по которым должен быть направлен ответ заявителю;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сведения об обжалуемых решениях и действиях (бездействии) уполн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моченного органа, должностного лица, уполномоченного органа, либо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пального служащего, многофункционального центра, работника многофун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ционального центра, их работников;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4) доводы, на основании которых заявитель не согласен с решением и действиями (бездействием) уполномоченного органа, должностного лица упо</w:t>
      </w:r>
      <w:r w:rsidRPr="006F68FE">
        <w:rPr>
          <w:rFonts w:ascii="Times New Roman" w:hAnsi="Times New Roman" w:cs="Times New Roman"/>
          <w:sz w:val="28"/>
          <w:szCs w:val="28"/>
        </w:rPr>
        <w:t>л</w:t>
      </w:r>
      <w:r w:rsidRPr="006F68FE">
        <w:rPr>
          <w:rFonts w:ascii="Times New Roman" w:hAnsi="Times New Roman" w:cs="Times New Roman"/>
          <w:sz w:val="28"/>
          <w:szCs w:val="28"/>
        </w:rPr>
        <w:t>номоченного органа или муниципального служащего, многофункционального центра, работника многофункционального центра. Заявителем могут быть представлены документы (при наличии), подтверждающие доводы заявителя, либо их копии.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Заявитель имеет право на получение информации и документов, необх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димых для обоснования и рассмотрения жалобы.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5.3. По результатам рассмотрения жалобы принимается одно из следу</w:t>
      </w:r>
      <w:r w:rsidRPr="006F68FE">
        <w:rPr>
          <w:rFonts w:ascii="Times New Roman" w:hAnsi="Times New Roman" w:cs="Times New Roman"/>
          <w:sz w:val="28"/>
          <w:szCs w:val="28"/>
        </w:rPr>
        <w:t>ю</w:t>
      </w:r>
      <w:r w:rsidRPr="006F68FE">
        <w:rPr>
          <w:rFonts w:ascii="Times New Roman" w:hAnsi="Times New Roman" w:cs="Times New Roman"/>
          <w:sz w:val="28"/>
          <w:szCs w:val="28"/>
        </w:rPr>
        <w:t>щих решений: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жалоба удовлетворяется, в том числе в форме отмены принятого реш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ния, исправления допущенных опечаток и ошибок в выданных в результате предоставления муниципальной услуги документах, возврата заявителю д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нежных средств, взимание которых не предусмотрено нормативными правов</w:t>
      </w:r>
      <w:r w:rsidRPr="006F68FE">
        <w:rPr>
          <w:rFonts w:ascii="Times New Roman" w:hAnsi="Times New Roman" w:cs="Times New Roman"/>
          <w:sz w:val="28"/>
          <w:szCs w:val="28"/>
        </w:rPr>
        <w:t>ы</w:t>
      </w:r>
      <w:r w:rsidRPr="006F68FE">
        <w:rPr>
          <w:rFonts w:ascii="Times New Roman" w:hAnsi="Times New Roman" w:cs="Times New Roman"/>
          <w:sz w:val="28"/>
          <w:szCs w:val="28"/>
        </w:rPr>
        <w:t>ми актами Российской Федерации, нормативными правовыми актами Росто</w:t>
      </w:r>
      <w:r w:rsidRPr="006F68FE">
        <w:rPr>
          <w:rFonts w:ascii="Times New Roman" w:hAnsi="Times New Roman" w:cs="Times New Roman"/>
          <w:sz w:val="28"/>
          <w:szCs w:val="28"/>
        </w:rPr>
        <w:t>в</w:t>
      </w:r>
      <w:r w:rsidRPr="006F68FE">
        <w:rPr>
          <w:rFonts w:ascii="Times New Roman" w:hAnsi="Times New Roman" w:cs="Times New Roman"/>
          <w:sz w:val="28"/>
          <w:szCs w:val="28"/>
        </w:rPr>
        <w:t xml:space="preserve">ской области, муниципальными правовыми актами; 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в удовлетворении жалобы отказывается.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5.4. Основаниями для отказа в удовлетворении жалобы являются: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1) признание правомерными решения и (или) действий (бездействия) уполномоченного органа, должностных лиц, муниципальных служащих упо</w:t>
      </w:r>
      <w:r w:rsidRPr="006F68FE">
        <w:rPr>
          <w:rFonts w:ascii="Times New Roman" w:hAnsi="Times New Roman" w:cs="Times New Roman"/>
          <w:sz w:val="28"/>
          <w:szCs w:val="28"/>
        </w:rPr>
        <w:t>л</w:t>
      </w:r>
      <w:r w:rsidRPr="006F68FE">
        <w:rPr>
          <w:rFonts w:ascii="Times New Roman" w:hAnsi="Times New Roman" w:cs="Times New Roman"/>
          <w:sz w:val="28"/>
          <w:szCs w:val="28"/>
        </w:rPr>
        <w:t>номоченного органа, многофункционального центра, работника многофун</w:t>
      </w:r>
      <w:r w:rsidRPr="006F68FE">
        <w:rPr>
          <w:rFonts w:ascii="Times New Roman" w:hAnsi="Times New Roman" w:cs="Times New Roman"/>
          <w:sz w:val="28"/>
          <w:szCs w:val="28"/>
        </w:rPr>
        <w:t>к</w:t>
      </w:r>
      <w:r w:rsidRPr="006F68FE">
        <w:rPr>
          <w:rFonts w:ascii="Times New Roman" w:hAnsi="Times New Roman" w:cs="Times New Roman"/>
          <w:sz w:val="28"/>
          <w:szCs w:val="28"/>
        </w:rPr>
        <w:t>ционального центра, участвующих в предоставлении муниципальной услуги,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2) наличие вступившего в законную силу решения суда по жалобе о том же предмете и по тем же основаниям;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3) подача жалобы лицом, полномочия которого не подтверждены в п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рядке, установленном законодательством Российской Федерации.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5.5.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признания жалобы подлежащей удовлетворению в ответе заяв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телю дается информация о действиях, осуществляемых уполномоченным орг</w:t>
      </w:r>
      <w:r w:rsidRPr="006F68FE">
        <w:rPr>
          <w:rFonts w:ascii="Times New Roman" w:hAnsi="Times New Roman" w:cs="Times New Roman"/>
          <w:sz w:val="28"/>
          <w:szCs w:val="28"/>
        </w:rPr>
        <w:t>а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ном, многофункциональным центром, в целях незамедлительного устранения выявленных нарушений при оказании муниципальной услуги, а также прин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сятся извинения за доставленные неудобства и указывается информация о дальнейших действиях, которые необходимо совершить заявителю в целях п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лучения муниципальной услуги.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шения, а также информация о порядке обжалования принятого решения.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5.6.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</w:t>
      </w:r>
      <w:r w:rsidRPr="006F68FE">
        <w:rPr>
          <w:rFonts w:ascii="Times New Roman" w:hAnsi="Times New Roman" w:cs="Times New Roman"/>
          <w:sz w:val="28"/>
          <w:szCs w:val="28"/>
        </w:rPr>
        <w:t>н</w:t>
      </w:r>
      <w:r w:rsidRPr="006F68FE">
        <w:rPr>
          <w:rFonts w:ascii="Times New Roman" w:hAnsi="Times New Roman" w:cs="Times New Roman"/>
          <w:sz w:val="28"/>
          <w:szCs w:val="28"/>
        </w:rPr>
        <w:t>ного органа, на решение и действия (бездействие) Уполномоченного органа, руководителя Уполномоченного органа;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вышестоящий орган на решение и (или) действия (бездействие) дол</w:t>
      </w:r>
      <w:r w:rsidRPr="006F68FE">
        <w:rPr>
          <w:rFonts w:ascii="Times New Roman" w:hAnsi="Times New Roman" w:cs="Times New Roman"/>
          <w:sz w:val="28"/>
          <w:szCs w:val="28"/>
        </w:rPr>
        <w:t>ж</w:t>
      </w:r>
      <w:r w:rsidRPr="006F68FE">
        <w:rPr>
          <w:rFonts w:ascii="Times New Roman" w:hAnsi="Times New Roman" w:cs="Times New Roman"/>
          <w:sz w:val="28"/>
          <w:szCs w:val="28"/>
        </w:rPr>
        <w:t>ностного лица, руководителя структурного подразделения Уполномоченного органа;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</w:t>
      </w:r>
      <w:r w:rsidRPr="006F68FE">
        <w:rPr>
          <w:rFonts w:ascii="Times New Roman" w:hAnsi="Times New Roman" w:cs="Times New Roman"/>
          <w:sz w:val="28"/>
          <w:szCs w:val="28"/>
        </w:rPr>
        <w:t>е</w:t>
      </w:r>
      <w:r w:rsidRPr="006F68FE">
        <w:rPr>
          <w:rFonts w:ascii="Times New Roman" w:hAnsi="Times New Roman" w:cs="Times New Roman"/>
          <w:sz w:val="28"/>
          <w:szCs w:val="28"/>
        </w:rPr>
        <w:t>ние жалоб должностные лица.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Способы информирования заявителей о порядке подачи и рассмо</w:t>
      </w:r>
      <w:r w:rsidRPr="006F68FE">
        <w:rPr>
          <w:rFonts w:ascii="Times New Roman" w:hAnsi="Times New Roman" w:cs="Times New Roman"/>
          <w:color w:val="auto"/>
        </w:rPr>
        <w:t>т</w:t>
      </w:r>
      <w:r w:rsidRPr="006F68FE">
        <w:rPr>
          <w:rFonts w:ascii="Times New Roman" w:hAnsi="Times New Roman" w:cs="Times New Roman"/>
          <w:color w:val="auto"/>
        </w:rPr>
        <w:t>рения жалобы, в том числе с использованием Единого портала государс</w:t>
      </w:r>
      <w:r w:rsidRPr="006F68FE">
        <w:rPr>
          <w:rFonts w:ascii="Times New Roman" w:hAnsi="Times New Roman" w:cs="Times New Roman"/>
          <w:color w:val="auto"/>
        </w:rPr>
        <w:t>т</w:t>
      </w:r>
      <w:r w:rsidRPr="006F68FE">
        <w:rPr>
          <w:rFonts w:ascii="Times New Roman" w:hAnsi="Times New Roman" w:cs="Times New Roman"/>
          <w:color w:val="auto"/>
        </w:rPr>
        <w:t>венных и муниципальных услуг (функций)</w:t>
      </w:r>
    </w:p>
    <w:p w:rsidR="00745575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5.7. 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ЕПГУ, а также предоставляется в устной форме по телефону и (или) на личном приеме либо в письменной форме почт</w:t>
      </w:r>
      <w:r w:rsidRPr="006F68FE">
        <w:rPr>
          <w:rFonts w:ascii="Times New Roman" w:hAnsi="Times New Roman" w:cs="Times New Roman"/>
          <w:sz w:val="28"/>
          <w:szCs w:val="28"/>
        </w:rPr>
        <w:t>о</w:t>
      </w:r>
      <w:r w:rsidRPr="006F68FE">
        <w:rPr>
          <w:rFonts w:ascii="Times New Roman" w:hAnsi="Times New Roman" w:cs="Times New Roman"/>
          <w:sz w:val="28"/>
          <w:szCs w:val="28"/>
        </w:rPr>
        <w:t>вым отправлением по адресу, указанному заявителем (представителем).</w:t>
      </w:r>
    </w:p>
    <w:p w:rsidR="00F20346" w:rsidRPr="006F68FE" w:rsidRDefault="00F20346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5575" w:rsidRPr="006F68FE" w:rsidRDefault="00745575" w:rsidP="00F20346">
      <w:pPr>
        <w:pStyle w:val="1"/>
        <w:spacing w:before="0"/>
        <w:ind w:firstLine="709"/>
        <w:jc w:val="both"/>
        <w:rPr>
          <w:rFonts w:ascii="Times New Roman" w:hAnsi="Times New Roman" w:cs="Times New Roman"/>
          <w:color w:val="auto"/>
        </w:rPr>
      </w:pPr>
      <w:r w:rsidRPr="006F68FE">
        <w:rPr>
          <w:rFonts w:ascii="Times New Roman" w:hAnsi="Times New Roman" w:cs="Times New Roman"/>
          <w:color w:val="auto"/>
        </w:rPr>
        <w:t>Перечень нормативных правовых актов, регулирующих порядок д</w:t>
      </w:r>
      <w:r w:rsidRPr="006F68FE">
        <w:rPr>
          <w:rFonts w:ascii="Times New Roman" w:hAnsi="Times New Roman" w:cs="Times New Roman"/>
          <w:color w:val="auto"/>
        </w:rPr>
        <w:t>о</w:t>
      </w:r>
      <w:r w:rsidRPr="006F68FE">
        <w:rPr>
          <w:rFonts w:ascii="Times New Roman" w:hAnsi="Times New Roman" w:cs="Times New Roman"/>
          <w:color w:val="auto"/>
        </w:rPr>
        <w:t>судебного (внесудебного) обжалования действий (бездействия) и (или) р</w:t>
      </w:r>
      <w:r w:rsidRPr="006F68FE">
        <w:rPr>
          <w:rFonts w:ascii="Times New Roman" w:hAnsi="Times New Roman" w:cs="Times New Roman"/>
          <w:color w:val="auto"/>
        </w:rPr>
        <w:t>е</w:t>
      </w:r>
      <w:r w:rsidRPr="006F68FE">
        <w:rPr>
          <w:rFonts w:ascii="Times New Roman" w:hAnsi="Times New Roman" w:cs="Times New Roman"/>
          <w:color w:val="auto"/>
        </w:rPr>
        <w:t>шений, принятых (осуществленных) в ходе предоставления муниципал</w:t>
      </w:r>
      <w:r w:rsidRPr="006F68FE">
        <w:rPr>
          <w:rFonts w:ascii="Times New Roman" w:hAnsi="Times New Roman" w:cs="Times New Roman"/>
          <w:color w:val="auto"/>
        </w:rPr>
        <w:t>ь</w:t>
      </w:r>
      <w:r w:rsidRPr="006F68FE">
        <w:rPr>
          <w:rFonts w:ascii="Times New Roman" w:hAnsi="Times New Roman" w:cs="Times New Roman"/>
          <w:color w:val="auto"/>
        </w:rPr>
        <w:t>ной услуги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5.8. Порядок досудебного (внесудебного) обжалования решений и дейс</w:t>
      </w:r>
      <w:r w:rsidRPr="006F68FE">
        <w:rPr>
          <w:rFonts w:ascii="Times New Roman" w:hAnsi="Times New Roman" w:cs="Times New Roman"/>
          <w:sz w:val="28"/>
          <w:szCs w:val="28"/>
        </w:rPr>
        <w:t>т</w:t>
      </w:r>
      <w:r w:rsidRPr="006F68FE">
        <w:rPr>
          <w:rFonts w:ascii="Times New Roman" w:hAnsi="Times New Roman" w:cs="Times New Roman"/>
          <w:sz w:val="28"/>
          <w:szCs w:val="28"/>
        </w:rPr>
        <w:t>вий (бездействия) Уполномоченного органа, предоставляющего муниципал</w:t>
      </w:r>
      <w:r w:rsidRPr="006F68FE">
        <w:rPr>
          <w:rFonts w:ascii="Times New Roman" w:hAnsi="Times New Roman" w:cs="Times New Roman"/>
          <w:sz w:val="28"/>
          <w:szCs w:val="28"/>
        </w:rPr>
        <w:t>ь</w:t>
      </w:r>
      <w:r w:rsidRPr="006F68FE">
        <w:rPr>
          <w:rFonts w:ascii="Times New Roman" w:hAnsi="Times New Roman" w:cs="Times New Roman"/>
          <w:sz w:val="28"/>
          <w:szCs w:val="28"/>
        </w:rPr>
        <w:lastRenderedPageBreak/>
        <w:t>ную услугу, а также его должностных лиц регулируется: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Федеральным законом № 210-ФЗ;</w:t>
      </w:r>
    </w:p>
    <w:p w:rsidR="00745575" w:rsidRPr="006F68FE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8F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20.11.2012№ 1198 "О федеральной государственной информационной системе, обеспеч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вающей процесс досудебного (внесудебного) обжалования решений и действий (бездействия), совершенных при предоставлении государственных и муниц</w:t>
      </w:r>
      <w:r w:rsidRPr="006F68FE">
        <w:rPr>
          <w:rFonts w:ascii="Times New Roman" w:hAnsi="Times New Roman" w:cs="Times New Roman"/>
          <w:sz w:val="28"/>
          <w:szCs w:val="28"/>
        </w:rPr>
        <w:t>и</w:t>
      </w:r>
      <w:r w:rsidRPr="006F68FE">
        <w:rPr>
          <w:rFonts w:ascii="Times New Roman" w:hAnsi="Times New Roman" w:cs="Times New Roman"/>
          <w:sz w:val="28"/>
          <w:szCs w:val="28"/>
        </w:rPr>
        <w:t>пальных услуг".</w:t>
      </w:r>
    </w:p>
    <w:p w:rsidR="00D50F4A" w:rsidRDefault="00D50F4A" w:rsidP="00D50F4A">
      <w:pPr>
        <w:widowControl/>
        <w:spacing w:line="0" w:lineRule="atLeast"/>
        <w:jc w:val="center"/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Раздел VI. Особенности выполнения административных проц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е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дур(действий) в многофункциональных центрах предоставления госуда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р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ственных и муниципальных услуг</w:t>
      </w:r>
    </w:p>
    <w:p w:rsidR="00D50F4A" w:rsidRPr="00D46008" w:rsidRDefault="00D50F4A" w:rsidP="00D50F4A">
      <w:pPr>
        <w:widowControl/>
        <w:spacing w:line="0" w:lineRule="atLeast"/>
        <w:ind w:left="220" w:firstLine="720"/>
        <w:jc w:val="center"/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</w:pPr>
    </w:p>
    <w:p w:rsidR="00D50F4A" w:rsidRPr="00D46008" w:rsidRDefault="00D50F4A" w:rsidP="00D50F4A">
      <w:pPr>
        <w:widowControl/>
        <w:tabs>
          <w:tab w:val="left" w:pos="1600"/>
        </w:tabs>
        <w:spacing w:line="241" w:lineRule="auto"/>
        <w:ind w:right="20"/>
        <w:jc w:val="center"/>
        <w:rPr>
          <w:rFonts w:ascii="Times New Roman" w:eastAsia="Times New Roman" w:hAnsi="Times New Roman" w:cs="Arial"/>
          <w:b/>
          <w:color w:val="auto"/>
          <w:szCs w:val="20"/>
          <w:lang w:bidi="ar-SA"/>
        </w:rPr>
      </w:pPr>
      <w:r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6.1.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Исчерпывающий перечень административных процедур (действий) при предоставлении муниципальной услуги, выполняемых многофун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к</w:t>
      </w: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циональными центрами</w:t>
      </w:r>
    </w:p>
    <w:p w:rsidR="00D50F4A" w:rsidRPr="00D46008" w:rsidRDefault="00D50F4A" w:rsidP="00D50F4A">
      <w:pPr>
        <w:widowControl/>
        <w:spacing w:line="0" w:lineRule="atLeast"/>
        <w:ind w:left="94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Cs w:val="20"/>
          <w:lang w:bidi="ar-SA"/>
        </w:rPr>
        <w:t xml:space="preserve">6.1.1. 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Многофункциональный центр осуществляет:</w:t>
      </w:r>
    </w:p>
    <w:p w:rsidR="00D50F4A" w:rsidRPr="00D46008" w:rsidRDefault="00D50F4A" w:rsidP="00D50F4A">
      <w:pPr>
        <w:widowControl/>
        <w:spacing w:line="0" w:lineRule="atLeast"/>
        <w:ind w:left="94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а) информирование    заявителей    о    порядке    предоставления</w:t>
      </w:r>
    </w:p>
    <w:p w:rsidR="00D50F4A" w:rsidRPr="00D46008" w:rsidRDefault="00D50F4A" w:rsidP="00D50F4A">
      <w:pPr>
        <w:widowControl/>
        <w:spacing w:line="0" w:lineRule="atLeast"/>
        <w:ind w:left="220" w:right="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муниципальной услуги в многофункциональном центре, по иным вопросам, связанным с предоставлением муниципальной услуги, а также консультир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вание заявителей о порядке предоставления муниципальной услуги в мног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функциональном центре;</w:t>
      </w:r>
    </w:p>
    <w:p w:rsidR="00D50F4A" w:rsidRPr="00D46008" w:rsidRDefault="00D50F4A" w:rsidP="00D50F4A">
      <w:pPr>
        <w:widowControl/>
        <w:spacing w:line="0" w:lineRule="atLeast"/>
        <w:ind w:left="220" w:right="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б) выдачу заявителю результата предоставления муниципальной усл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у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ги, на бумажном носителе, подтверждающих содержание электронных док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у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ментов, направленных в многофункциональный центр по результатам пр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доставления муниципальной услуги, а также выдача документов, включая с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ставление на бумажном носителе и заверение выписок из информационных систем органов, предоставляющих государственных (муниципальных)услуг;</w:t>
      </w:r>
    </w:p>
    <w:p w:rsidR="00D50F4A" w:rsidRPr="00D46008" w:rsidRDefault="00D50F4A" w:rsidP="00D50F4A">
      <w:pPr>
        <w:widowControl/>
        <w:spacing w:line="0" w:lineRule="atLeast"/>
        <w:ind w:left="220" w:right="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в) иные процедуры и действия, предусмотренные Федеральным зак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ном № 210-ФЗ.</w:t>
      </w:r>
    </w:p>
    <w:p w:rsidR="00D50F4A" w:rsidRPr="00D46008" w:rsidRDefault="00D50F4A" w:rsidP="00D50F4A">
      <w:pPr>
        <w:widowControl/>
        <w:numPr>
          <w:ilvl w:val="0"/>
          <w:numId w:val="26"/>
        </w:numPr>
        <w:tabs>
          <w:tab w:val="left" w:pos="1221"/>
        </w:tabs>
        <w:spacing w:line="259" w:lineRule="auto"/>
        <w:ind w:right="20" w:firstLine="851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соответствии с частью 1.1 статьи 16 Федерального закона № 210-ФЗ для реализации своих функций многофункциональные центры вправе привл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кать иные организации.</w:t>
      </w:r>
    </w:p>
    <w:p w:rsidR="00D50F4A" w:rsidRPr="00D46008" w:rsidRDefault="00D50F4A" w:rsidP="00D50F4A">
      <w:pPr>
        <w:widowControl/>
        <w:spacing w:line="179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D50F4A" w:rsidRPr="00D46008" w:rsidRDefault="00D50F4A" w:rsidP="00D50F4A">
      <w:pPr>
        <w:pStyle w:val="ae"/>
        <w:widowControl/>
        <w:numPr>
          <w:ilvl w:val="1"/>
          <w:numId w:val="29"/>
        </w:numPr>
        <w:tabs>
          <w:tab w:val="left" w:pos="3420"/>
        </w:tabs>
        <w:spacing w:line="0" w:lineRule="atLeast"/>
        <w:jc w:val="center"/>
        <w:rPr>
          <w:rFonts w:ascii="Times New Roman" w:eastAsia="Times New Roman" w:hAnsi="Times New Roman" w:cs="Arial"/>
          <w:b/>
          <w:color w:val="auto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Информирование заявителей</w:t>
      </w:r>
    </w:p>
    <w:p w:rsidR="00D50F4A" w:rsidRPr="00D46008" w:rsidRDefault="00D50F4A" w:rsidP="00D50F4A">
      <w:pPr>
        <w:widowControl/>
        <w:spacing w:line="265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D50F4A" w:rsidRPr="00D46008" w:rsidRDefault="00D50F4A" w:rsidP="00D50F4A">
      <w:pPr>
        <w:pStyle w:val="ae"/>
        <w:widowControl/>
        <w:numPr>
          <w:ilvl w:val="2"/>
          <w:numId w:val="29"/>
        </w:numPr>
        <w:spacing w:line="0" w:lineRule="atLeast"/>
        <w:ind w:right="1180" w:hanging="436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Информирование заявителя многофункциональными центрамиосуществляется следующими способами:</w:t>
      </w:r>
    </w:p>
    <w:p w:rsidR="00D50F4A" w:rsidRPr="00D46008" w:rsidRDefault="00D50F4A" w:rsidP="00D50F4A">
      <w:pPr>
        <w:widowControl/>
        <w:spacing w:line="0" w:lineRule="atLeast"/>
        <w:ind w:left="2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а) посредством привлечения средств массовой информации, а также п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у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тем размещения информации на официальных сайтах и информационных стендах многофункциональных центров;</w:t>
      </w:r>
    </w:p>
    <w:p w:rsidR="00D50F4A" w:rsidRPr="00D46008" w:rsidRDefault="00D50F4A" w:rsidP="00D50F4A">
      <w:pPr>
        <w:widowControl/>
        <w:spacing w:line="0" w:lineRule="atLeast"/>
        <w:ind w:left="220" w:right="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D50F4A" w:rsidRPr="00D46008" w:rsidRDefault="00D50F4A" w:rsidP="00D50F4A">
      <w:pPr>
        <w:widowControl/>
        <w:spacing w:line="0" w:lineRule="atLeast"/>
        <w:ind w:left="220" w:right="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При личном обращении работник многофункционального центра по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д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робно информирует заявителей по интересующим их вопросам в вежливой корректной форме с использованием официально-делового стиля речи. Рек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мендуемое время предоставления консультации-не более15 минут, время 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lastRenderedPageBreak/>
        <w:t>ожидания в очереди в секторе информирования для получения информации о муниципальных услугах не может превышать 15 минут.</w:t>
      </w:r>
    </w:p>
    <w:p w:rsidR="00D50F4A" w:rsidRPr="00D46008" w:rsidRDefault="00D50F4A" w:rsidP="00D50F4A">
      <w:pPr>
        <w:widowControl/>
        <w:spacing w:line="0" w:lineRule="atLeast"/>
        <w:ind w:left="220" w:right="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Ответ на телефонный звонок должен начинаться с информации о н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именовании организации, фамилии, имени, отчестве и должности работника многофункционального центра, принявшего телефонный звонок. Индивид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у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альное устное консультирование при обращении заявителя по телефону р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ботник многофункционального центра осуществляет не более 10 минут;</w:t>
      </w:r>
    </w:p>
    <w:p w:rsidR="00D50F4A" w:rsidRPr="00D46008" w:rsidRDefault="00D50F4A" w:rsidP="00D50F4A">
      <w:pPr>
        <w:widowControl/>
        <w:numPr>
          <w:ilvl w:val="0"/>
          <w:numId w:val="27"/>
        </w:numPr>
        <w:tabs>
          <w:tab w:val="left" w:pos="1212"/>
        </w:tabs>
        <w:spacing w:line="0" w:lineRule="atLeast"/>
        <w:ind w:left="284" w:right="20" w:firstLine="284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случае если для подготовки ответа требуется более продолжительное время, работник многофункционального центра, осуществляющий индив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дуальное устное консультирование по телефону, может предложить заявит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лю:</w:t>
      </w:r>
    </w:p>
    <w:p w:rsidR="00D50F4A" w:rsidRPr="00D46008" w:rsidRDefault="00D50F4A" w:rsidP="00D50F4A">
      <w:pPr>
        <w:widowControl/>
        <w:spacing w:line="0" w:lineRule="atLeast"/>
        <w:ind w:left="220" w:right="20" w:firstLine="72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а) изложить обращение в письменной форме (ответ направляется За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я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вителю в соответствии со способом, указанным в обращении);</w:t>
      </w:r>
    </w:p>
    <w:p w:rsidR="00D50F4A" w:rsidRPr="00D46008" w:rsidRDefault="00D50F4A" w:rsidP="00D50F4A">
      <w:pPr>
        <w:widowControl/>
        <w:spacing w:line="0" w:lineRule="atLeast"/>
        <w:ind w:left="94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б) назначить другое время для консультаций.</w:t>
      </w:r>
    </w:p>
    <w:p w:rsidR="00D50F4A" w:rsidRPr="00D46008" w:rsidRDefault="00D50F4A" w:rsidP="00D50F4A">
      <w:pPr>
        <w:widowControl/>
        <w:spacing w:line="246" w:lineRule="auto"/>
        <w:ind w:left="2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к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циональный центр в форме электронного документа, и в письменной форме по почтовому адресу, указанному в обращении, поступившем в многофун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к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циональный центр в письменной форме.</w:t>
      </w:r>
    </w:p>
    <w:p w:rsidR="00D50F4A" w:rsidRPr="00112D42" w:rsidRDefault="00D50F4A" w:rsidP="00D50F4A">
      <w:pPr>
        <w:pStyle w:val="ae"/>
        <w:widowControl/>
        <w:numPr>
          <w:ilvl w:val="1"/>
          <w:numId w:val="29"/>
        </w:numPr>
        <w:tabs>
          <w:tab w:val="left" w:pos="1794"/>
        </w:tabs>
        <w:spacing w:line="287" w:lineRule="auto"/>
        <w:ind w:right="20"/>
        <w:jc w:val="center"/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</w:pPr>
      <w:r w:rsidRPr="00112D42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Выдача заявителю результата предоставления</w:t>
      </w:r>
    </w:p>
    <w:p w:rsidR="00D50F4A" w:rsidRPr="00112D42" w:rsidRDefault="00D50F4A" w:rsidP="00D50F4A">
      <w:pPr>
        <w:pStyle w:val="ae"/>
        <w:widowControl/>
        <w:tabs>
          <w:tab w:val="left" w:pos="1794"/>
        </w:tabs>
        <w:spacing w:line="287" w:lineRule="auto"/>
        <w:ind w:left="450" w:right="20"/>
        <w:jc w:val="center"/>
        <w:rPr>
          <w:rFonts w:ascii="Times New Roman" w:eastAsia="Times New Roman" w:hAnsi="Times New Roman" w:cs="Arial"/>
          <w:b/>
          <w:color w:val="auto"/>
          <w:szCs w:val="20"/>
          <w:lang w:bidi="ar-SA"/>
        </w:rPr>
      </w:pPr>
      <w:r w:rsidRPr="00112D42">
        <w:rPr>
          <w:rFonts w:ascii="Times New Roman" w:eastAsia="Times New Roman" w:hAnsi="Times New Roman" w:cs="Arial"/>
          <w:b/>
          <w:color w:val="auto"/>
          <w:sz w:val="28"/>
          <w:szCs w:val="20"/>
          <w:lang w:bidi="ar-SA"/>
        </w:rPr>
        <w:t>муниципальной услуги</w:t>
      </w:r>
    </w:p>
    <w:p w:rsidR="00D50F4A" w:rsidRPr="00D46008" w:rsidRDefault="00D50F4A" w:rsidP="00D50F4A">
      <w:pPr>
        <w:widowControl/>
        <w:spacing w:line="138" w:lineRule="exact"/>
        <w:rPr>
          <w:rFonts w:ascii="Times New Roman" w:eastAsia="Times New Roman" w:hAnsi="Times New Roman" w:cs="Arial"/>
          <w:color w:val="auto"/>
          <w:sz w:val="20"/>
          <w:szCs w:val="20"/>
          <w:lang w:bidi="ar-SA"/>
        </w:rPr>
      </w:pPr>
    </w:p>
    <w:p w:rsidR="00D50F4A" w:rsidRPr="00112D42" w:rsidRDefault="00D50F4A" w:rsidP="00D50F4A">
      <w:pPr>
        <w:pStyle w:val="ae"/>
        <w:widowControl/>
        <w:numPr>
          <w:ilvl w:val="2"/>
          <w:numId w:val="30"/>
        </w:numPr>
        <w:spacing w:line="0" w:lineRule="atLeast"/>
        <w:ind w:left="284" w:right="20" w:firstLine="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При наличии в заявлении о предоставлении муниципальной услуги указания </w:t>
      </w:r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о </w:t>
      </w: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</w:t>
      </w: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гласно заключенным соглашениям о взаимодействии заключенным между Уполномоченным органом и многофункциональным центром в порядке, у</w:t>
      </w: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т</w:t>
      </w:r>
      <w:r w:rsidRPr="00112D42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вержденном постановлением Правительства Российской Федерации от 27 сентября 2011 г. № 797 «О взаимодействии между многофункциональными центрами предоставления государственных и муниципальных услуг и</w:t>
      </w:r>
    </w:p>
    <w:p w:rsidR="00D50F4A" w:rsidRPr="00D46008" w:rsidRDefault="00D50F4A" w:rsidP="00D50F4A">
      <w:pPr>
        <w:widowControl/>
        <w:spacing w:line="0" w:lineRule="atLeast"/>
        <w:ind w:left="220" w:right="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федеральными органами исполнительной власти, органами государственных внебюджетных фондов, органами государственной власти субъектов Росси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й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ской Федерации, органами местного самоуправления».</w:t>
      </w:r>
    </w:p>
    <w:p w:rsidR="00D50F4A" w:rsidRPr="00D46008" w:rsidRDefault="00D50F4A" w:rsidP="00D50F4A">
      <w:pPr>
        <w:widowControl/>
        <w:spacing w:line="0" w:lineRule="atLeast"/>
        <w:ind w:left="94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Порядок и сроки передачи Уполномоченным органом таких документов</w:t>
      </w:r>
    </w:p>
    <w:p w:rsidR="00D50F4A" w:rsidRPr="00D46008" w:rsidRDefault="00D50F4A" w:rsidP="00D50F4A">
      <w:pPr>
        <w:widowControl/>
        <w:spacing w:line="0" w:lineRule="atLeast"/>
        <w:ind w:left="220" w:right="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 многофункциональный центр определяются соглашением о взаимодейс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т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вии, заключённым ими в порядке, установленном постановлением Прав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и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тельства Российской Федерации от 27 сентября 2011 г.</w:t>
      </w:r>
    </w:p>
    <w:p w:rsidR="00D50F4A" w:rsidRPr="00D46008" w:rsidRDefault="00D50F4A" w:rsidP="00D50F4A">
      <w:pPr>
        <w:widowControl/>
        <w:numPr>
          <w:ilvl w:val="0"/>
          <w:numId w:val="28"/>
        </w:numPr>
        <w:tabs>
          <w:tab w:val="left" w:pos="749"/>
        </w:tabs>
        <w:spacing w:line="0" w:lineRule="atLeast"/>
        <w:ind w:left="284" w:right="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797 «О взаимодействии между многофункциональными центрами пр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доставления государственных и муниципальных услуг и федеральными 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самоуправления».</w:t>
      </w:r>
    </w:p>
    <w:p w:rsidR="00D50F4A" w:rsidRPr="00AF5166" w:rsidRDefault="00D50F4A" w:rsidP="00D50F4A">
      <w:pPr>
        <w:widowControl/>
        <w:spacing w:line="0" w:lineRule="atLeast"/>
        <w:ind w:left="284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AF5166">
        <w:rPr>
          <w:rFonts w:ascii="Times New Roman" w:eastAsia="Times New Roman" w:hAnsi="Times New Roman" w:cs="Arial"/>
          <w:color w:val="auto"/>
          <w:szCs w:val="20"/>
          <w:lang w:bidi="ar-SA"/>
        </w:rPr>
        <w:lastRenderedPageBreak/>
        <w:t>6.3.2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 Прием заявителей для выдачи документов, являющихся результатом м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у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ниципальной услуги, в порядке очередности при получении номерного тал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на из терминала электронной очереди, соответствующего цели обращения, либо по предварительной записи.</w:t>
      </w:r>
    </w:p>
    <w:p w:rsidR="00D50F4A" w:rsidRDefault="00D50F4A" w:rsidP="00D50F4A">
      <w:pPr>
        <w:widowControl/>
        <w:spacing w:line="0" w:lineRule="atLeast"/>
        <w:ind w:left="2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Работник многофункционального центра осуществляет следующие де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й</w:t>
      </w:r>
      <w:r w:rsidRPr="00AF5166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ствия:</w:t>
      </w:r>
    </w:p>
    <w:p w:rsidR="00D50F4A" w:rsidRPr="00D46008" w:rsidRDefault="00D50F4A" w:rsidP="00D50F4A">
      <w:pPr>
        <w:widowControl/>
        <w:spacing w:line="0" w:lineRule="atLeast"/>
        <w:ind w:left="220" w:firstLine="720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а) устанавливает личность заявителя на основании документа, удост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веряющего личность в соответствии с законодательством Российской Фед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рации;</w:t>
      </w:r>
    </w:p>
    <w:p w:rsidR="00D50F4A" w:rsidRPr="00D46008" w:rsidRDefault="00D50F4A" w:rsidP="00D50F4A">
      <w:pPr>
        <w:widowControl/>
        <w:spacing w:line="0" w:lineRule="atLeast"/>
        <w:ind w:left="220" w:right="20" w:firstLine="72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б) проверяет полномочия представителя заявителя (в случае обращения представителя заявителя);</w:t>
      </w:r>
    </w:p>
    <w:p w:rsidR="00D50F4A" w:rsidRPr="00D46008" w:rsidRDefault="00D50F4A" w:rsidP="00D50F4A">
      <w:pPr>
        <w:widowControl/>
        <w:spacing w:line="0" w:lineRule="atLeast"/>
        <w:ind w:left="94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в) определяет статус исполнения заявления заявителя в ГИС;</w:t>
      </w:r>
    </w:p>
    <w:p w:rsidR="00D50F4A" w:rsidRPr="00D46008" w:rsidRDefault="00D50F4A" w:rsidP="00D50F4A">
      <w:pPr>
        <w:widowControl/>
        <w:spacing w:line="0" w:lineRule="atLeast"/>
        <w:ind w:left="94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г) распечатывает результат предоставления муниципальной услуги в</w:t>
      </w:r>
    </w:p>
    <w:p w:rsidR="00D50F4A" w:rsidRPr="00D46008" w:rsidRDefault="00D50F4A" w:rsidP="00D50F4A">
      <w:pPr>
        <w:widowControl/>
        <w:spacing w:line="0" w:lineRule="atLeast"/>
        <w:ind w:left="22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 xml:space="preserve">виде 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экземпляра электронного документа на бумажном носителе и заверяет его с использованием печати многофункционального центра (в предусмо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т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D50F4A" w:rsidRPr="00D46008" w:rsidRDefault="00D50F4A" w:rsidP="00D50F4A">
      <w:pPr>
        <w:widowControl/>
        <w:spacing w:line="0" w:lineRule="atLeast"/>
        <w:ind w:left="284" w:right="20" w:firstLine="709"/>
        <w:jc w:val="both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д) заверяет экземпляр электронного документа на бумажном носителе с использованием печати многофункционального центра (в предусмотре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</w:t>
      </w: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ных нормативными правовыми актами Российской Федерации случаях-печати с изображением Государственного герба Российской Федерации);</w:t>
      </w:r>
    </w:p>
    <w:p w:rsidR="00D50F4A" w:rsidRPr="00D46008" w:rsidRDefault="00D50F4A" w:rsidP="00D50F4A">
      <w:pPr>
        <w:widowControl/>
        <w:spacing w:line="0" w:lineRule="atLeast"/>
        <w:ind w:left="220" w:right="20" w:firstLine="72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е) выдает документы заявителю, при необходимости запрашивает у заявителя подписи за каждый выданный документ;</w:t>
      </w:r>
    </w:p>
    <w:p w:rsidR="00D50F4A" w:rsidRPr="00D46008" w:rsidRDefault="00D50F4A" w:rsidP="00D50F4A">
      <w:pPr>
        <w:widowControl/>
        <w:spacing w:line="279" w:lineRule="auto"/>
        <w:ind w:left="220" w:right="20" w:firstLine="720"/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</w:pPr>
      <w:r w:rsidRPr="00D46008">
        <w:rPr>
          <w:rFonts w:ascii="Times New Roman" w:eastAsia="Times New Roman" w:hAnsi="Times New Roman" w:cs="Arial"/>
          <w:color w:val="auto"/>
          <w:sz w:val="28"/>
          <w:szCs w:val="20"/>
          <w:lang w:bidi="ar-SA"/>
        </w:rPr>
        <w:t>ж) запрашивает согласие заявителя на участие в смс-опросе для оценки качества предоставленных услуг многофункциональным центром</w:t>
      </w:r>
    </w:p>
    <w:p w:rsidR="00745575" w:rsidRPr="00F97D97" w:rsidRDefault="00745575" w:rsidP="00F20346">
      <w:pPr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45575" w:rsidRPr="001F546F" w:rsidRDefault="00745575" w:rsidP="00745575">
      <w:pPr>
        <w:ind w:left="5670"/>
        <w:rPr>
          <w:rFonts w:ascii="Times New Roman" w:hAnsi="Times New Roman"/>
        </w:rPr>
      </w:pPr>
      <w:bookmarkStart w:id="13" w:name="_Hlk98148241"/>
      <w:bookmarkStart w:id="14" w:name="_Toc486608800"/>
    </w:p>
    <w:p w:rsidR="006F68FE" w:rsidRDefault="006F68FE" w:rsidP="00745575">
      <w:pPr>
        <w:ind w:left="5670"/>
        <w:rPr>
          <w:rFonts w:ascii="Times New Roman" w:hAnsi="Times New Roman"/>
        </w:rPr>
        <w:sectPr w:rsidR="006F68FE" w:rsidSect="006F68FE">
          <w:pgSz w:w="11900" w:h="16840"/>
          <w:pgMar w:top="1134" w:right="567" w:bottom="1134" w:left="1701" w:header="0" w:footer="6" w:gutter="0"/>
          <w:cols w:space="720"/>
          <w:noEndnote/>
          <w:docGrid w:linePitch="360"/>
        </w:sectPr>
      </w:pPr>
    </w:p>
    <w:p w:rsidR="00745575" w:rsidRPr="001F546F" w:rsidRDefault="00745575" w:rsidP="001530EA">
      <w:pPr>
        <w:ind w:left="5670"/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lastRenderedPageBreak/>
        <w:t>ПРИЛОЖЕНИЕ№ 1</w:t>
      </w:r>
    </w:p>
    <w:p w:rsidR="00745575" w:rsidRPr="001F546F" w:rsidRDefault="00745575" w:rsidP="001530EA">
      <w:pPr>
        <w:ind w:left="5670"/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Административному регламенту предоставления муниципальной усл</w:t>
      </w:r>
      <w:r w:rsidRPr="001F546F">
        <w:rPr>
          <w:rFonts w:ascii="Times New Roman" w:hAnsi="Times New Roman"/>
        </w:rPr>
        <w:t>у</w:t>
      </w:r>
      <w:r w:rsidRPr="001F546F">
        <w:rPr>
          <w:rFonts w:ascii="Times New Roman" w:hAnsi="Times New Roman"/>
        </w:rPr>
        <w:t>ги "</w:t>
      </w:r>
      <w:r w:rsidRPr="001F546F">
        <w:rPr>
          <w:rFonts w:ascii="Times New Roman" w:hAnsi="Times New Roman"/>
          <w:bCs/>
        </w:rPr>
        <w:t>Предоставление разрешения на осуществление земляных работ</w:t>
      </w:r>
      <w:r w:rsidRPr="001F546F">
        <w:rPr>
          <w:rFonts w:ascii="Times New Roman" w:hAnsi="Times New Roman"/>
        </w:rPr>
        <w:t>"</w:t>
      </w:r>
      <w:bookmarkEnd w:id="13"/>
    </w:p>
    <w:bookmarkEnd w:id="14"/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86"/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В _________________________________________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(наименование исполнительно-распорядительного органа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___________________________________________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местного самоуправления, предоставляющего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муниципальную услугу)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                                 от ________________________________________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(наименование заявителя, фамилия, имя,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отчество - для граждан, полное наименование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организации - для юридических лиц,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почтовый адрес и индекс,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 контактный телефон)</w:t>
      </w:r>
    </w:p>
    <w:p w:rsidR="00745575" w:rsidRPr="001F546F" w:rsidRDefault="00745575" w:rsidP="001530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 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ЗАЯВЛЕНИЕ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о предоставлении разрешения на осуществление земляных работ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Прошу   предоставить   разрешение   </w:t>
      </w:r>
      <w:r w:rsidR="00AB5223" w:rsidRPr="001F546F">
        <w:rPr>
          <w:rFonts w:ascii="Times New Roman" w:hAnsi="Times New Roman"/>
        </w:rPr>
        <w:t>на осуществление земляных работ при</w:t>
      </w:r>
    </w:p>
    <w:p w:rsidR="00745575" w:rsidRPr="001F546F" w:rsidRDefault="00AB5223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строительстве (реконструкции, ремонте) сетей</w:t>
      </w:r>
      <w:r w:rsidR="00745575" w:rsidRPr="001F546F">
        <w:rPr>
          <w:rFonts w:ascii="Times New Roman" w:hAnsi="Times New Roman"/>
        </w:rPr>
        <w:t xml:space="preserve">   инженерно-технического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обеспечения и иных объектов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(наименование сети, объекта)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 адресу: _______________________________________________________________,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(адрес, местоположение)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на участке от __________________________ до 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Подрядчик ________________________________________________________________.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(наименование организации, адрес, телефон)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Срок проведения работ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 "__" ______________ г. по "__" ________________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 рабочим чертежам 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(наименование проектной организации, N чертежей)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Срок восстановления благоустройства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 "__" _____________ г. по "__" ______________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Допуск СРО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_______________ г. регистрационные N 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lastRenderedPageBreak/>
        <w:t xml:space="preserve">                            (наименование СРО)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ГРАФИК ПРОИЗВОДСТВА РАБОТ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Земляные работы, куб. м 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Монтажные работы 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(указать длину трассы, количество труб, диаметр и др.)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Обратная засыпка, куб. м 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Восстановление благоустройства, кв. м 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Асфальтирование проезжих частей, кв. м 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Асфальтирование местных проездов, кв. м 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Асфальтирование тротуаров, кв. м 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Восстановление газонов, зеленых насаждений, кв. м 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Восстановление дворовой территории, кв. м 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заявлению прилагаются: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(наименования документов и количество экземпляров)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Заказчик (застройщик)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       _______________       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(должность)                (подпись)            (инициалы, фамилия)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М.П.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Подрядчик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       _______________       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(должность)                (подпись)            (инициалы, фамилия)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М.П.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Способ получения результата предоставления муниципальной услуги 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__________________________________________________________________________.</w:t>
      </w:r>
    </w:p>
    <w:p w:rsidR="006F68FE" w:rsidRDefault="00745575" w:rsidP="00745575">
      <w:pPr>
        <w:jc w:val="both"/>
        <w:rPr>
          <w:rFonts w:ascii="Times New Roman" w:hAnsi="Times New Roman"/>
        </w:rPr>
        <w:sectPr w:rsidR="006F68FE" w:rsidSect="006F68FE">
          <w:pgSz w:w="11900" w:h="16840"/>
          <w:pgMar w:top="1134" w:right="567" w:bottom="1134" w:left="1701" w:header="0" w:footer="6" w:gutter="0"/>
          <w:cols w:space="720"/>
          <w:noEndnote/>
          <w:docGrid w:linePitch="360"/>
        </w:sectPr>
      </w:pPr>
      <w:r w:rsidRPr="001F546F">
        <w:rPr>
          <w:rFonts w:ascii="Times New Roman" w:hAnsi="Times New Roman"/>
        </w:rPr>
        <w:t xml:space="preserve">  </w:t>
      </w:r>
    </w:p>
    <w:p w:rsidR="00745575" w:rsidRPr="001F546F" w:rsidRDefault="006F68FE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</w:t>
      </w:r>
      <w:r w:rsidR="00745575" w:rsidRPr="001F546F">
        <w:rPr>
          <w:rFonts w:ascii="Times New Roman" w:hAnsi="Times New Roman"/>
        </w:rPr>
        <w:t>РИЛОЖЕНИЕ № 2</w:t>
      </w:r>
    </w:p>
    <w:p w:rsidR="00745575" w:rsidRPr="001F546F" w:rsidRDefault="00745575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Административному регламенту предо</w:t>
      </w:r>
      <w:r w:rsidRPr="001F546F">
        <w:rPr>
          <w:rFonts w:ascii="Times New Roman" w:hAnsi="Times New Roman"/>
        </w:rPr>
        <w:t>с</w:t>
      </w:r>
      <w:r w:rsidRPr="001F546F">
        <w:rPr>
          <w:rFonts w:ascii="Times New Roman" w:hAnsi="Times New Roman"/>
        </w:rPr>
        <w:t>тавления муниципальной услуги "</w:t>
      </w:r>
      <w:r w:rsidRPr="001F546F">
        <w:rPr>
          <w:rFonts w:ascii="Times New Roman" w:hAnsi="Times New Roman"/>
          <w:bCs/>
        </w:rPr>
        <w:t>Предо</w:t>
      </w:r>
      <w:r w:rsidRPr="001F546F">
        <w:rPr>
          <w:rFonts w:ascii="Times New Roman" w:hAnsi="Times New Roman"/>
          <w:bCs/>
        </w:rPr>
        <w:t>с</w:t>
      </w:r>
      <w:r w:rsidRPr="001F546F">
        <w:rPr>
          <w:rFonts w:ascii="Times New Roman" w:hAnsi="Times New Roman"/>
          <w:bCs/>
        </w:rPr>
        <w:t>тавление разрешения на осуществление земляных работ</w:t>
      </w:r>
      <w:r w:rsidRPr="001F546F">
        <w:rPr>
          <w:rFonts w:ascii="Times New Roman" w:hAnsi="Times New Roman"/>
        </w:rPr>
        <w:t xml:space="preserve">" </w:t>
      </w: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828"/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В 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      (наименование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исполнительно-распорядительного органа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местного самоуправления, предоставляющего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 муниципальную услугу)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 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от 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(наименование заявителя, фамилия, имя,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отчество - для граждан, полное наименование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организации - для юридических лиц,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почтовый адрес и индекс,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 контактный телефон)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ЗАЯВЛЕНИЕ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о продлении срока действия разрешения на осуществление земляных работ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Прошу продлить срок действия разрешения на осуществление земляных работ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от "__" ____________ 20__ г. N __________ в связи с 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(указать причины, послужившие основанием невозможности выполнения земляных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работ в сроки, указанные в разрешении на осуществление земляных работ)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на срок с "__" __________________ 20__ г. по "__" _________________ 20__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заявлению прилагаются: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(наименования документов и количество экземпляров)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Заказчик (застройщик)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       _______________       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(должность)                (подпись)            (инициалы, фамилия)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М.П.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Способ получения результата предоставления муниципальной услуги 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__________________________________________________________________________.</w:t>
      </w:r>
    </w:p>
    <w:p w:rsidR="006F68FE" w:rsidRDefault="00745575" w:rsidP="00745575">
      <w:pPr>
        <w:jc w:val="both"/>
        <w:rPr>
          <w:rFonts w:ascii="Times New Roman" w:hAnsi="Times New Roman"/>
        </w:rPr>
        <w:sectPr w:rsidR="006F68FE" w:rsidSect="006F68FE">
          <w:pgSz w:w="11900" w:h="16840"/>
          <w:pgMar w:top="1134" w:right="567" w:bottom="1134" w:left="1701" w:header="0" w:footer="6" w:gutter="0"/>
          <w:cols w:space="720"/>
          <w:noEndnote/>
          <w:docGrid w:linePitch="360"/>
        </w:sectPr>
      </w:pPr>
      <w:r w:rsidRPr="001F546F">
        <w:rPr>
          <w:rFonts w:ascii="Times New Roman" w:hAnsi="Times New Roman"/>
        </w:rPr>
        <w:t xml:space="preserve">  </w:t>
      </w:r>
    </w:p>
    <w:p w:rsidR="00745575" w:rsidRPr="001F546F" w:rsidRDefault="00745575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 w:rsidRPr="001F546F">
        <w:rPr>
          <w:rFonts w:ascii="Times New Roman" w:hAnsi="Times New Roman"/>
        </w:rPr>
        <w:lastRenderedPageBreak/>
        <w:t>ПРИЛОЖЕНИЕ № 3</w:t>
      </w:r>
    </w:p>
    <w:p w:rsidR="00745575" w:rsidRPr="001F546F" w:rsidRDefault="00745575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Административному регламенту предо</w:t>
      </w:r>
      <w:r w:rsidRPr="001F546F">
        <w:rPr>
          <w:rFonts w:ascii="Times New Roman" w:hAnsi="Times New Roman"/>
        </w:rPr>
        <w:t>с</w:t>
      </w:r>
      <w:r w:rsidRPr="001F546F">
        <w:rPr>
          <w:rFonts w:ascii="Times New Roman" w:hAnsi="Times New Roman"/>
        </w:rPr>
        <w:t>тавления муниципальной услуги "</w:t>
      </w:r>
      <w:r w:rsidRPr="001F546F">
        <w:rPr>
          <w:rFonts w:ascii="Times New Roman" w:hAnsi="Times New Roman"/>
          <w:bCs/>
        </w:rPr>
        <w:t>Предо</w:t>
      </w:r>
      <w:r w:rsidRPr="001F546F">
        <w:rPr>
          <w:rFonts w:ascii="Times New Roman" w:hAnsi="Times New Roman"/>
          <w:bCs/>
        </w:rPr>
        <w:t>с</w:t>
      </w:r>
      <w:r w:rsidRPr="001F546F">
        <w:rPr>
          <w:rFonts w:ascii="Times New Roman" w:hAnsi="Times New Roman"/>
          <w:bCs/>
        </w:rPr>
        <w:t>тавление разрешения на осуществление земляных работ</w:t>
      </w:r>
      <w:r w:rsidRPr="001F546F">
        <w:rPr>
          <w:rFonts w:ascii="Times New Roman" w:hAnsi="Times New Roman"/>
        </w:rPr>
        <w:t>"</w:t>
      </w: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745575" w:rsidRPr="001F546F" w:rsidRDefault="00745575" w:rsidP="00745575">
      <w:pPr>
        <w:ind w:left="683" w:right="673" w:hanging="10"/>
        <w:jc w:val="center"/>
        <w:rPr>
          <w:rFonts w:ascii="Times New Roman" w:hAnsi="Times New Roman"/>
          <w:lang w:val="en-US" w:eastAsia="en-US"/>
        </w:rPr>
      </w:pPr>
      <w:r w:rsidRPr="001F546F">
        <w:rPr>
          <w:rFonts w:ascii="Times New Roman" w:hAnsi="Times New Roman"/>
          <w:lang w:val="en-US" w:eastAsia="en-US"/>
        </w:rPr>
        <w:t>РАЗРЕШЕНИЕ</w:t>
      </w: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  <w:r w:rsidRPr="001F546F">
        <w:rPr>
          <w:rFonts w:ascii="Times New Roman" w:hAnsi="Times New Roman"/>
        </w:rPr>
        <w:t>№________________                                                                                от 00.00.0000</w:t>
      </w:r>
    </w:p>
    <w:p w:rsidR="00745575" w:rsidRPr="001F546F" w:rsidRDefault="00745575" w:rsidP="00745575">
      <w:pPr>
        <w:tabs>
          <w:tab w:val="center" w:pos="1867"/>
          <w:tab w:val="center" w:pos="7513"/>
        </w:tabs>
        <w:rPr>
          <w:rFonts w:ascii="Times New Roman" w:hAnsi="Times New Roman"/>
          <w:lang w:val="en-US" w:eastAsia="en-US"/>
        </w:rPr>
      </w:pPr>
      <w:r w:rsidRPr="001F546F">
        <w:rPr>
          <w:rFonts w:ascii="Times New Roman" w:hAnsi="Times New Roman"/>
          <w:lang w:val="en-US" w:eastAsia="en-US"/>
        </w:rPr>
        <w:tab/>
      </w:r>
    </w:p>
    <w:p w:rsidR="00745575" w:rsidRPr="001F546F" w:rsidRDefault="00F53A38" w:rsidP="00745575">
      <w:pPr>
        <w:ind w:left="-290"/>
        <w:jc w:val="center"/>
        <w:rPr>
          <w:rFonts w:ascii="Times New Roman" w:hAnsi="Times New Roman"/>
          <w:lang w:val="en-US" w:eastAsia="en-US"/>
        </w:rPr>
      </w:pPr>
      <w:r>
        <w:rPr>
          <w:rFonts w:ascii="Times New Roman" w:hAnsi="Times New Roman"/>
          <w:noProof/>
          <w:lang w:bidi="ar-SA"/>
        </w:rPr>
      </w:r>
      <w:r w:rsidRPr="00F53A38">
        <w:rPr>
          <w:rFonts w:ascii="Times New Roman" w:hAnsi="Times New Roman"/>
          <w:noProof/>
          <w:lang w:bidi="ar-SA"/>
        </w:rPr>
        <w:pict>
          <v:group id="Группа 13" o:spid="_x0000_s1026" style="width:472.3pt;height:.05pt;mso-position-horizontal-relative:char;mso-position-vertical-relative:line" coordsize="5997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">
            <v:shape id="Shape 138186" o:spid="_x0000_s1027" style="position:absolute;width:59978;height:0;visibility:visible" coordsize="5997895,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" adj="0,,0" path="m,l5997895,e" filled="f" strokeweight="0">
              <v:stroke miterlimit="1" joinstyle="miter"/>
              <v:formulas/>
              <v:path arrowok="t" o:connecttype="custom" o:connectlocs="0,0;600,0" o:connectangles="0,0" textboxrect="0,0,5997895,0"/>
            </v:shape>
            <w10:wrap type="none"/>
            <w10:anchorlock/>
          </v:group>
        </w:pict>
      </w:r>
    </w:p>
    <w:p w:rsidR="00745575" w:rsidRPr="001F546F" w:rsidRDefault="00745575" w:rsidP="00745575">
      <w:pPr>
        <w:ind w:left="20" w:right="8"/>
        <w:jc w:val="center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(наименование уполномоченного органа местного самоуправления)</w:t>
      </w:r>
    </w:p>
    <w:p w:rsidR="00745575" w:rsidRPr="001F546F" w:rsidRDefault="00745575" w:rsidP="00745575">
      <w:pPr>
        <w:ind w:left="20" w:right="8"/>
        <w:jc w:val="both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Наименование заявителя (заказчика): ________________________________________________</w:t>
      </w:r>
    </w:p>
    <w:p w:rsidR="00745575" w:rsidRPr="001F546F" w:rsidRDefault="00745575" w:rsidP="00745575">
      <w:pPr>
        <w:ind w:left="20" w:right="8"/>
        <w:jc w:val="both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Адрес производства земляных работ: ________________________________________________</w:t>
      </w:r>
    </w:p>
    <w:p w:rsidR="00745575" w:rsidRPr="001F546F" w:rsidRDefault="00745575" w:rsidP="00745575">
      <w:pPr>
        <w:ind w:left="20" w:right="8"/>
        <w:jc w:val="both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Наименование р</w:t>
      </w:r>
      <w:r w:rsidRPr="001F546F">
        <w:rPr>
          <w:rFonts w:ascii="Times New Roman" w:hAnsi="Times New Roman"/>
          <w:lang w:eastAsia="en-US"/>
        </w:rPr>
        <w:t>а</w:t>
      </w:r>
      <w:r w:rsidRPr="001F546F">
        <w:rPr>
          <w:rFonts w:ascii="Times New Roman" w:hAnsi="Times New Roman"/>
          <w:lang w:eastAsia="en-US"/>
        </w:rPr>
        <w:t>бот:______________________________________________________________</w:t>
      </w:r>
    </w:p>
    <w:p w:rsidR="00745575" w:rsidRPr="001F546F" w:rsidRDefault="00745575" w:rsidP="00745575">
      <w:pPr>
        <w:tabs>
          <w:tab w:val="center" w:pos="5622"/>
          <w:tab w:val="center" w:pos="8221"/>
          <w:tab w:val="right" w:pos="9353"/>
        </w:tabs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  <w:lang w:bidi="ar-SA"/>
        </w:rPr>
        <w:drawing>
          <wp:anchor distT="0" distB="0" distL="114300" distR="114300" simplePos="0" relativeHeight="251664896" behindDoc="0" locked="0" layoutInCell="1" allowOverlap="0">
            <wp:simplePos x="0" y="0"/>
            <wp:positionH relativeFrom="page">
              <wp:posOffset>1061085</wp:posOffset>
            </wp:positionH>
            <wp:positionV relativeFrom="page">
              <wp:posOffset>5379085</wp:posOffset>
            </wp:positionV>
            <wp:extent cx="7620" cy="7620"/>
            <wp:effectExtent l="0" t="0" r="0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F546F">
        <w:rPr>
          <w:rFonts w:ascii="Times New Roman" w:hAnsi="Times New Roman"/>
          <w:lang w:eastAsia="en-US"/>
        </w:rPr>
        <w:t>Вид и объем вскрываемого покрытия (вид/объем в м</w:t>
      </w:r>
      <w:r w:rsidRPr="001F546F">
        <w:rPr>
          <w:rFonts w:ascii="Times New Roman" w:hAnsi="Times New Roman"/>
          <w:lang w:eastAsia="en-US"/>
        </w:rPr>
        <w:tab/>
        <w:t>или кв.м): __________________________</w:t>
      </w:r>
    </w:p>
    <w:p w:rsidR="00745575" w:rsidRPr="001F546F" w:rsidRDefault="00745575" w:rsidP="00745575">
      <w:pPr>
        <w:tabs>
          <w:tab w:val="center" w:pos="5622"/>
          <w:tab w:val="center" w:pos="8221"/>
          <w:tab w:val="right" w:pos="9353"/>
        </w:tabs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________________________________________________________________________________</w:t>
      </w:r>
    </w:p>
    <w:p w:rsidR="00745575" w:rsidRPr="001F546F" w:rsidRDefault="00745575" w:rsidP="00745575">
      <w:pPr>
        <w:ind w:left="20" w:right="8"/>
        <w:jc w:val="both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Период производства земляных работ: с__________________ по ___________________</w:t>
      </w:r>
    </w:p>
    <w:p w:rsidR="00745575" w:rsidRPr="001F546F" w:rsidRDefault="00745575" w:rsidP="00745575">
      <w:pPr>
        <w:tabs>
          <w:tab w:val="center" w:pos="5941"/>
          <w:tab w:val="center" w:pos="7693"/>
          <w:tab w:val="right" w:pos="9353"/>
        </w:tabs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Наименование подрядной организации, осуществляющей</w:t>
      </w:r>
      <w:r w:rsidRPr="001F546F">
        <w:rPr>
          <w:rFonts w:ascii="Times New Roman" w:hAnsi="Times New Roman"/>
          <w:lang w:eastAsia="en-US"/>
        </w:rPr>
        <w:tab/>
        <w:t xml:space="preserve"> земляные работы: ______________</w:t>
      </w:r>
    </w:p>
    <w:p w:rsidR="00745575" w:rsidRPr="001F546F" w:rsidRDefault="00745575" w:rsidP="00745575">
      <w:pPr>
        <w:tabs>
          <w:tab w:val="center" w:pos="5941"/>
          <w:tab w:val="center" w:pos="7693"/>
          <w:tab w:val="right" w:pos="9353"/>
        </w:tabs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________________________________________________________________________________</w:t>
      </w:r>
    </w:p>
    <w:p w:rsidR="00745575" w:rsidRPr="001F546F" w:rsidRDefault="00745575" w:rsidP="00745575">
      <w:pPr>
        <w:ind w:left="-23"/>
        <w:rPr>
          <w:rFonts w:ascii="Times New Roman" w:hAnsi="Times New Roman"/>
          <w:lang w:eastAsia="en-US"/>
        </w:rPr>
      </w:pPr>
    </w:p>
    <w:p w:rsidR="00745575" w:rsidRPr="001F546F" w:rsidRDefault="00745575" w:rsidP="00745575">
      <w:pPr>
        <w:ind w:left="20" w:right="8"/>
        <w:jc w:val="both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Сведения о должностных лицах, ответственных за производство земляных работ: __________</w:t>
      </w:r>
    </w:p>
    <w:p w:rsidR="00745575" w:rsidRPr="001F546F" w:rsidRDefault="00745575" w:rsidP="00745575">
      <w:pPr>
        <w:ind w:left="20" w:right="8"/>
        <w:jc w:val="both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________________________________________________________________________________</w:t>
      </w:r>
    </w:p>
    <w:p w:rsidR="00745575" w:rsidRPr="001F546F" w:rsidRDefault="00745575" w:rsidP="00745575">
      <w:pPr>
        <w:ind w:left="-23"/>
        <w:rPr>
          <w:rFonts w:ascii="Times New Roman" w:hAnsi="Times New Roman"/>
          <w:lang w:eastAsia="en-US"/>
        </w:rPr>
      </w:pPr>
    </w:p>
    <w:p w:rsidR="00745575" w:rsidRPr="001F546F" w:rsidRDefault="00745575" w:rsidP="00745575">
      <w:pPr>
        <w:ind w:left="32" w:right="8" w:hanging="12"/>
        <w:jc w:val="both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Наименование   подрядной    организации,    выполняющей    работы      по     восстановл</w:t>
      </w:r>
      <w:r w:rsidRPr="001F546F">
        <w:rPr>
          <w:rFonts w:ascii="Times New Roman" w:hAnsi="Times New Roman"/>
          <w:lang w:eastAsia="en-US"/>
        </w:rPr>
        <w:t>е</w:t>
      </w:r>
      <w:r w:rsidRPr="001F546F">
        <w:rPr>
          <w:rFonts w:ascii="Times New Roman" w:hAnsi="Times New Roman"/>
          <w:lang w:eastAsia="en-US"/>
        </w:rPr>
        <w:t xml:space="preserve">нию </w:t>
      </w:r>
    </w:p>
    <w:p w:rsidR="00745575" w:rsidRPr="001F546F" w:rsidRDefault="00745575" w:rsidP="00745575">
      <w:pPr>
        <w:ind w:left="32" w:right="8" w:hanging="12"/>
        <w:jc w:val="both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благоустройства: _________________________________________________________________</w:t>
      </w:r>
    </w:p>
    <w:p w:rsidR="00745575" w:rsidRPr="001F546F" w:rsidRDefault="00745575" w:rsidP="00745575">
      <w:pPr>
        <w:rPr>
          <w:rFonts w:ascii="Times New Roman" w:hAnsi="Times New Roman"/>
          <w:lang w:val="en-US" w:eastAsia="en-US"/>
        </w:rPr>
      </w:pPr>
    </w:p>
    <w:tbl>
      <w:tblPr>
        <w:tblW w:w="8691" w:type="dxa"/>
        <w:tblInd w:w="-6" w:type="dxa"/>
        <w:tblCellMar>
          <w:top w:w="57" w:type="dxa"/>
          <w:left w:w="180" w:type="dxa"/>
          <w:right w:w="115" w:type="dxa"/>
        </w:tblCellMar>
        <w:tblLook w:val="04A0"/>
      </w:tblPr>
      <w:tblGrid>
        <w:gridCol w:w="4166"/>
        <w:gridCol w:w="4525"/>
      </w:tblGrid>
      <w:tr w:rsidR="00745575" w:rsidRPr="001F546F" w:rsidTr="00397D97">
        <w:trPr>
          <w:trHeight w:val="557"/>
        </w:trPr>
        <w:tc>
          <w:tcPr>
            <w:tcW w:w="4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45575" w:rsidRPr="001F546F" w:rsidRDefault="00745575" w:rsidP="00397D97">
            <w:pPr>
              <w:rPr>
                <w:rFonts w:ascii="Times New Roman" w:hAnsi="Times New Roman"/>
                <w:lang w:val="en-US" w:eastAsia="en-US"/>
              </w:rPr>
            </w:pPr>
            <w:r w:rsidRPr="001F546F">
              <w:rPr>
                <w:rFonts w:ascii="Times New Roman" w:hAnsi="Times New Roman"/>
                <w:lang w:eastAsia="en-US"/>
              </w:rPr>
              <w:t>О</w:t>
            </w:r>
            <w:r w:rsidRPr="001F546F">
              <w:rPr>
                <w:rFonts w:ascii="Times New Roman" w:hAnsi="Times New Roman"/>
                <w:lang w:val="en-US" w:eastAsia="en-US"/>
              </w:rPr>
              <w:t>тметка о продлении</w:t>
            </w:r>
          </w:p>
        </w:tc>
        <w:tc>
          <w:tcPr>
            <w:tcW w:w="4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45575" w:rsidRPr="001F546F" w:rsidRDefault="00745575" w:rsidP="00397D97">
            <w:pPr>
              <w:rPr>
                <w:rFonts w:ascii="Times New Roman" w:hAnsi="Times New Roman"/>
                <w:lang w:val="en-US" w:eastAsia="en-US"/>
              </w:rPr>
            </w:pPr>
          </w:p>
        </w:tc>
      </w:tr>
    </w:tbl>
    <w:p w:rsidR="00745575" w:rsidRPr="001F546F" w:rsidRDefault="00745575" w:rsidP="00745575">
      <w:pPr>
        <w:ind w:right="8"/>
        <w:jc w:val="both"/>
        <w:rPr>
          <w:rFonts w:ascii="Times New Roman" w:hAnsi="Times New Roman"/>
          <w:lang w:val="en-US" w:eastAsia="en-US"/>
        </w:rPr>
      </w:pPr>
    </w:p>
    <w:p w:rsidR="00745575" w:rsidRPr="001F546F" w:rsidRDefault="00745575" w:rsidP="00745575">
      <w:pPr>
        <w:ind w:right="8"/>
        <w:jc w:val="both"/>
        <w:rPr>
          <w:rFonts w:ascii="Times New Roman" w:hAnsi="Times New Roman"/>
          <w:lang w:val="en-US" w:eastAsia="en-US"/>
        </w:rPr>
      </w:pPr>
    </w:p>
    <w:p w:rsidR="00745575" w:rsidRPr="001F546F" w:rsidRDefault="00745575" w:rsidP="00745575">
      <w:pPr>
        <w:ind w:right="8"/>
        <w:jc w:val="both"/>
        <w:rPr>
          <w:rFonts w:ascii="Times New Roman" w:hAnsi="Times New Roman"/>
          <w:lang w:val="en-US" w:eastAsia="en-US"/>
        </w:rPr>
      </w:pPr>
    </w:p>
    <w:p w:rsidR="00745575" w:rsidRPr="001F546F" w:rsidRDefault="00745575" w:rsidP="00745575">
      <w:pPr>
        <w:ind w:right="8"/>
        <w:jc w:val="both"/>
        <w:rPr>
          <w:rFonts w:ascii="Times New Roman" w:hAnsi="Times New Roman"/>
          <w:lang w:val="en-US" w:eastAsia="en-US"/>
        </w:rPr>
      </w:pPr>
    </w:p>
    <w:p w:rsidR="00745575" w:rsidRPr="001F546F" w:rsidRDefault="00745575" w:rsidP="00745575">
      <w:pPr>
        <w:rPr>
          <w:rFonts w:ascii="Times New Roman" w:hAnsi="Times New Roman"/>
          <w:bCs/>
        </w:rPr>
      </w:pPr>
      <w:r w:rsidRPr="001F546F">
        <w:rPr>
          <w:rFonts w:ascii="Times New Roman" w:hAnsi="Times New Roman"/>
          <w:bCs/>
        </w:rPr>
        <w:t>____________________________________                       СВЕДЕНИЯ ОБ</w:t>
      </w:r>
    </w:p>
    <w:p w:rsidR="00745575" w:rsidRPr="001F546F" w:rsidRDefault="00745575" w:rsidP="00745575">
      <w:pPr>
        <w:rPr>
          <w:rFonts w:ascii="Times New Roman" w:hAnsi="Times New Roman"/>
          <w:bCs/>
        </w:rPr>
      </w:pPr>
      <w:r w:rsidRPr="001F546F">
        <w:rPr>
          <w:rFonts w:ascii="Times New Roman" w:hAnsi="Times New Roman"/>
          <w:bCs/>
        </w:rPr>
        <w:t xml:space="preserve">                      (ФИО, должность)                              ЭЛЕКТРОННОЙ ПОДПИСИ</w:t>
      </w:r>
    </w:p>
    <w:p w:rsidR="006F68FE" w:rsidRDefault="006F68FE" w:rsidP="00745575">
      <w:pPr>
        <w:rPr>
          <w:rFonts w:ascii="Times New Roman" w:hAnsi="Times New Roman"/>
          <w:bCs/>
        </w:rPr>
        <w:sectPr w:rsidR="006F68FE" w:rsidSect="006F68FE">
          <w:pgSz w:w="11900" w:h="16840"/>
          <w:pgMar w:top="1134" w:right="567" w:bottom="1134" w:left="1701" w:header="0" w:footer="6" w:gutter="0"/>
          <w:cols w:space="720"/>
          <w:noEndnote/>
          <w:docGrid w:linePitch="360"/>
        </w:sectPr>
      </w:pPr>
    </w:p>
    <w:p w:rsidR="00745575" w:rsidRPr="001F546F" w:rsidRDefault="00745575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 w:rsidRPr="001F546F">
        <w:rPr>
          <w:rFonts w:ascii="Times New Roman" w:hAnsi="Times New Roman"/>
        </w:rPr>
        <w:lastRenderedPageBreak/>
        <w:t>ПРИЛОЖЕНИЕ № 4</w:t>
      </w:r>
    </w:p>
    <w:p w:rsidR="00745575" w:rsidRPr="001F546F" w:rsidRDefault="00745575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Административному регламенту предо</w:t>
      </w:r>
      <w:r w:rsidRPr="001F546F">
        <w:rPr>
          <w:rFonts w:ascii="Times New Roman" w:hAnsi="Times New Roman"/>
        </w:rPr>
        <w:t>с</w:t>
      </w:r>
      <w:r w:rsidRPr="001F546F">
        <w:rPr>
          <w:rFonts w:ascii="Times New Roman" w:hAnsi="Times New Roman"/>
        </w:rPr>
        <w:t>тавления муниципальной услуги "</w:t>
      </w:r>
      <w:r w:rsidRPr="001F546F">
        <w:rPr>
          <w:rFonts w:ascii="Times New Roman" w:hAnsi="Times New Roman"/>
          <w:bCs/>
        </w:rPr>
        <w:t>Предо</w:t>
      </w:r>
      <w:r w:rsidRPr="001F546F">
        <w:rPr>
          <w:rFonts w:ascii="Times New Roman" w:hAnsi="Times New Roman"/>
          <w:bCs/>
        </w:rPr>
        <w:t>с</w:t>
      </w:r>
      <w:r w:rsidRPr="001F546F">
        <w:rPr>
          <w:rFonts w:ascii="Times New Roman" w:hAnsi="Times New Roman"/>
          <w:bCs/>
        </w:rPr>
        <w:t>тавление разрешения на осуществление земляных работ</w:t>
      </w:r>
      <w:r w:rsidRPr="001F546F">
        <w:rPr>
          <w:rFonts w:ascii="Times New Roman" w:hAnsi="Times New Roman"/>
        </w:rPr>
        <w:t>"</w:t>
      </w:r>
    </w:p>
    <w:p w:rsidR="00745575" w:rsidRPr="001F546F" w:rsidRDefault="00745575" w:rsidP="00745575">
      <w:pPr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contextualSpacing/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РЕШЕНИЕ </w:t>
      </w:r>
    </w:p>
    <w:p w:rsidR="00745575" w:rsidRPr="001F546F" w:rsidRDefault="00745575" w:rsidP="00745575">
      <w:pPr>
        <w:autoSpaceDE w:val="0"/>
        <w:autoSpaceDN w:val="0"/>
        <w:contextualSpacing/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об отказе в предоставлении муниципальной услуги</w:t>
      </w:r>
    </w:p>
    <w:p w:rsidR="00745575" w:rsidRPr="001F546F" w:rsidRDefault="00745575" w:rsidP="00745575">
      <w:pPr>
        <w:autoSpaceDE w:val="0"/>
        <w:autoSpaceDN w:val="0"/>
        <w:contextualSpacing/>
        <w:jc w:val="center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  <w:r w:rsidRPr="001F546F">
        <w:rPr>
          <w:rFonts w:ascii="Times New Roman" w:hAnsi="Times New Roman"/>
        </w:rPr>
        <w:t>№_____________________                                                                             от 00.00.0000</w:t>
      </w: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 результатам рассмотрения заявления по муниципальной услуге "Предоставление разр</w:t>
      </w:r>
      <w:r w:rsidRPr="001F546F">
        <w:rPr>
          <w:rFonts w:ascii="Times New Roman" w:hAnsi="Times New Roman"/>
        </w:rPr>
        <w:t>е</w:t>
      </w:r>
      <w:r w:rsidRPr="001F546F">
        <w:rPr>
          <w:rFonts w:ascii="Times New Roman" w:hAnsi="Times New Roman"/>
        </w:rPr>
        <w:t>шения на осуществление земляных работ" № ___________ от 00.00.0000 и приложенных к нему документов, уполномоченным органом на предоставление муниципальной услуги "Предоставление разрешения на осуществление земляных работ" принято решение об отказе в предоставлении муниципальной услуги, по следующим основаниям: __________________________________________________</w:t>
      </w: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</w:t>
      </w:r>
    </w:p>
    <w:p w:rsidR="00745575" w:rsidRPr="001F546F" w:rsidRDefault="00745575" w:rsidP="00745575">
      <w:pPr>
        <w:autoSpaceDE w:val="0"/>
        <w:autoSpaceDN w:val="0"/>
        <w:contextualSpacing/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(указываются основания из числа предусмотренных пунктом 2.20 Административного ре</w:t>
      </w:r>
      <w:r w:rsidRPr="001F546F">
        <w:rPr>
          <w:rFonts w:ascii="Times New Roman" w:hAnsi="Times New Roman"/>
        </w:rPr>
        <w:t>г</w:t>
      </w:r>
      <w:r w:rsidRPr="001F546F">
        <w:rPr>
          <w:rFonts w:ascii="Times New Roman" w:hAnsi="Times New Roman"/>
        </w:rPr>
        <w:t>ламента)</w:t>
      </w: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Вы вправе повторно обратиться в уполномоченный орган, с заявлением о предоставлении муниципальной услуги после устранения указанных нарушений.</w:t>
      </w: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745575" w:rsidRPr="001F546F" w:rsidRDefault="00745575" w:rsidP="00745575">
      <w:pPr>
        <w:rPr>
          <w:rFonts w:ascii="Times New Roman" w:hAnsi="Times New Roman"/>
          <w:bCs/>
        </w:rPr>
      </w:pPr>
    </w:p>
    <w:p w:rsidR="00745575" w:rsidRPr="001F546F" w:rsidRDefault="00745575" w:rsidP="00745575">
      <w:pPr>
        <w:rPr>
          <w:rFonts w:ascii="Times New Roman" w:hAnsi="Times New Roman"/>
          <w:bCs/>
        </w:rPr>
      </w:pPr>
    </w:p>
    <w:p w:rsidR="00745575" w:rsidRPr="001F546F" w:rsidRDefault="00745575" w:rsidP="00745575">
      <w:pPr>
        <w:rPr>
          <w:rFonts w:ascii="Times New Roman" w:hAnsi="Times New Roman"/>
          <w:bCs/>
        </w:rPr>
      </w:pPr>
      <w:r w:rsidRPr="001F546F">
        <w:rPr>
          <w:rFonts w:ascii="Times New Roman" w:hAnsi="Times New Roman"/>
          <w:bCs/>
        </w:rPr>
        <w:t xml:space="preserve">____________________________________                       СВЕДЕНИЯ ОБ </w:t>
      </w:r>
    </w:p>
    <w:p w:rsidR="006F68FE" w:rsidRDefault="00745575" w:rsidP="00745575">
      <w:pPr>
        <w:rPr>
          <w:rFonts w:ascii="Times New Roman" w:hAnsi="Times New Roman"/>
          <w:bCs/>
        </w:rPr>
        <w:sectPr w:rsidR="006F68FE" w:rsidSect="006F68FE">
          <w:pgSz w:w="11900" w:h="16840"/>
          <w:pgMar w:top="1134" w:right="567" w:bottom="1134" w:left="1701" w:header="0" w:footer="6" w:gutter="0"/>
          <w:cols w:space="720"/>
          <w:noEndnote/>
          <w:docGrid w:linePitch="360"/>
        </w:sectPr>
      </w:pPr>
      <w:r w:rsidRPr="001F546F">
        <w:rPr>
          <w:rFonts w:ascii="Times New Roman" w:hAnsi="Times New Roman"/>
          <w:bCs/>
        </w:rPr>
        <w:t xml:space="preserve">                      (ФИО, должность)                              ЭЛЕКТРОННОЙ ПОДПИСИ</w:t>
      </w:r>
    </w:p>
    <w:p w:rsidR="00745575" w:rsidRPr="001F546F" w:rsidRDefault="006F68FE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</w:t>
      </w:r>
      <w:r w:rsidR="00745575" w:rsidRPr="001F546F">
        <w:rPr>
          <w:rFonts w:ascii="Times New Roman" w:hAnsi="Times New Roman"/>
        </w:rPr>
        <w:t>РИЛОЖЕНИЕ № 5</w:t>
      </w:r>
    </w:p>
    <w:p w:rsidR="00745575" w:rsidRPr="001F546F" w:rsidRDefault="00745575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Административному регламенту предо</w:t>
      </w:r>
      <w:r w:rsidRPr="001F546F">
        <w:rPr>
          <w:rFonts w:ascii="Times New Roman" w:hAnsi="Times New Roman"/>
        </w:rPr>
        <w:t>с</w:t>
      </w:r>
      <w:r w:rsidRPr="001F546F">
        <w:rPr>
          <w:rFonts w:ascii="Times New Roman" w:hAnsi="Times New Roman"/>
        </w:rPr>
        <w:t>тавления муниципальной услуги "</w:t>
      </w:r>
      <w:r w:rsidRPr="001F546F">
        <w:rPr>
          <w:rFonts w:ascii="Times New Roman" w:hAnsi="Times New Roman"/>
          <w:bCs/>
        </w:rPr>
        <w:t>Предо</w:t>
      </w:r>
      <w:r w:rsidRPr="001F546F">
        <w:rPr>
          <w:rFonts w:ascii="Times New Roman" w:hAnsi="Times New Roman"/>
          <w:bCs/>
        </w:rPr>
        <w:t>с</w:t>
      </w:r>
      <w:r w:rsidRPr="001F546F">
        <w:rPr>
          <w:rFonts w:ascii="Times New Roman" w:hAnsi="Times New Roman"/>
          <w:bCs/>
        </w:rPr>
        <w:t>тавление разрешения на осуществление земляных работ</w:t>
      </w:r>
      <w:r w:rsidRPr="001F546F">
        <w:rPr>
          <w:rFonts w:ascii="Times New Roman" w:hAnsi="Times New Roman"/>
        </w:rPr>
        <w:t>"</w:t>
      </w: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contextualSpacing/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РЕШЕНИЕ </w:t>
      </w:r>
    </w:p>
    <w:p w:rsidR="00745575" w:rsidRPr="001F546F" w:rsidRDefault="00745575" w:rsidP="00745575">
      <w:pPr>
        <w:autoSpaceDE w:val="0"/>
        <w:autoSpaceDN w:val="0"/>
        <w:contextualSpacing/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о закрытии разрешения на осуществлении земляных работ</w:t>
      </w:r>
    </w:p>
    <w:p w:rsidR="00745575" w:rsidRPr="001F546F" w:rsidRDefault="00745575" w:rsidP="00745575">
      <w:pPr>
        <w:autoSpaceDE w:val="0"/>
        <w:autoSpaceDN w:val="0"/>
        <w:contextualSpacing/>
        <w:jc w:val="center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  <w:r w:rsidRPr="001F546F">
        <w:rPr>
          <w:rFonts w:ascii="Times New Roman" w:hAnsi="Times New Roman"/>
        </w:rPr>
        <w:t>№__________________                                                                             от 00.00.0000</w:t>
      </w:r>
    </w:p>
    <w:p w:rsidR="00745575" w:rsidRPr="001F546F" w:rsidRDefault="00745575" w:rsidP="00745575">
      <w:pPr>
        <w:autoSpaceDE w:val="0"/>
        <w:autoSpaceDN w:val="0"/>
        <w:contextualSpacing/>
        <w:jc w:val="both"/>
        <w:rPr>
          <w:rFonts w:ascii="Times New Roman" w:hAnsi="Times New Roman"/>
        </w:rPr>
      </w:pPr>
    </w:p>
    <w:p w:rsidR="00745575" w:rsidRPr="001F546F" w:rsidRDefault="00745575" w:rsidP="00745575">
      <w:pPr>
        <w:spacing w:after="434" w:line="259" w:lineRule="auto"/>
        <w:ind w:left="1091"/>
        <w:rPr>
          <w:rFonts w:ascii="Times New Roman" w:hAnsi="Times New Roman"/>
          <w:lang w:eastAsia="en-US"/>
        </w:rPr>
      </w:pPr>
    </w:p>
    <w:p w:rsidR="00745575" w:rsidRPr="001F546F" w:rsidRDefault="00745575" w:rsidP="00745575">
      <w:pPr>
        <w:spacing w:after="179" w:line="265" w:lineRule="auto"/>
        <w:ind w:left="10" w:right="81" w:hanging="10"/>
        <w:jc w:val="right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_______________________ уведомляет Вас о закрытии разрешения на производство</w:t>
      </w:r>
    </w:p>
    <w:p w:rsidR="00745575" w:rsidRPr="001F546F" w:rsidRDefault="00745575" w:rsidP="00745575">
      <w:pPr>
        <w:spacing w:after="179" w:line="265" w:lineRule="auto"/>
        <w:ind w:left="10" w:right="81" w:hanging="10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 xml:space="preserve"> земляных работ №</w:t>
      </w:r>
      <w:r>
        <w:rPr>
          <w:rFonts w:ascii="Times New Roman" w:hAnsi="Times New Roman"/>
          <w:noProof/>
          <w:lang w:bidi="ar-SA"/>
        </w:rPr>
        <w:drawing>
          <wp:inline distT="0" distB="0" distL="0" distR="0">
            <wp:extent cx="19050" cy="19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546F">
        <w:rPr>
          <w:rFonts w:ascii="Times New Roman" w:hAnsi="Times New Roman"/>
          <w:lang w:eastAsia="en-US"/>
        </w:rPr>
        <w:t>_______ от 00.00.0000 на выполнение работ ______________ проведе</w:t>
      </w:r>
      <w:r w:rsidRPr="001F546F">
        <w:rPr>
          <w:rFonts w:ascii="Times New Roman" w:hAnsi="Times New Roman"/>
          <w:lang w:eastAsia="en-US"/>
        </w:rPr>
        <w:t>н</w:t>
      </w:r>
      <w:r w:rsidRPr="001F546F">
        <w:rPr>
          <w:rFonts w:ascii="Times New Roman" w:hAnsi="Times New Roman"/>
          <w:lang w:eastAsia="en-US"/>
        </w:rPr>
        <w:t>ных по адресу ________________________________________________</w:t>
      </w:r>
    </w:p>
    <w:p w:rsidR="00745575" w:rsidRPr="001F546F" w:rsidRDefault="00745575" w:rsidP="00745575">
      <w:pPr>
        <w:spacing w:after="179" w:line="265" w:lineRule="auto"/>
        <w:ind w:left="10" w:right="81" w:firstLine="983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Особые отметки ________________________________________________________________________________</w:t>
      </w:r>
    </w:p>
    <w:p w:rsidR="00745575" w:rsidRPr="001F546F" w:rsidRDefault="00745575" w:rsidP="00745575">
      <w:pPr>
        <w:spacing w:after="179" w:line="265" w:lineRule="auto"/>
        <w:ind w:right="81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________________________________________________________________________________</w:t>
      </w:r>
    </w:p>
    <w:p w:rsidR="00745575" w:rsidRPr="001F546F" w:rsidRDefault="00745575" w:rsidP="00745575">
      <w:pPr>
        <w:spacing w:after="179" w:line="265" w:lineRule="auto"/>
        <w:ind w:right="81"/>
        <w:rPr>
          <w:rFonts w:ascii="Times New Roman" w:hAnsi="Times New Roman"/>
          <w:lang w:eastAsia="en-US"/>
        </w:rPr>
      </w:pPr>
      <w:r w:rsidRPr="001F546F">
        <w:rPr>
          <w:rFonts w:ascii="Times New Roman" w:hAnsi="Times New Roman"/>
          <w:lang w:eastAsia="en-US"/>
        </w:rPr>
        <w:t>________________________________________________________________________________</w:t>
      </w:r>
    </w:p>
    <w:p w:rsidR="00745575" w:rsidRPr="001F546F" w:rsidRDefault="00745575" w:rsidP="00745575">
      <w:pPr>
        <w:rPr>
          <w:rFonts w:ascii="Times New Roman" w:hAnsi="Times New Roman"/>
          <w:bCs/>
        </w:rPr>
      </w:pPr>
    </w:p>
    <w:p w:rsidR="00745575" w:rsidRPr="001F546F" w:rsidRDefault="00745575" w:rsidP="00745575">
      <w:pPr>
        <w:rPr>
          <w:rFonts w:ascii="Times New Roman" w:hAnsi="Times New Roman"/>
          <w:bCs/>
        </w:rPr>
      </w:pPr>
      <w:r w:rsidRPr="001F546F">
        <w:rPr>
          <w:rFonts w:ascii="Times New Roman" w:hAnsi="Times New Roman"/>
          <w:bCs/>
        </w:rPr>
        <w:t xml:space="preserve">____________________________________                       СВЕДЕНИЯ ОБ </w:t>
      </w:r>
    </w:p>
    <w:p w:rsidR="00745575" w:rsidRPr="001F546F" w:rsidRDefault="00745575" w:rsidP="00745575">
      <w:pPr>
        <w:rPr>
          <w:rFonts w:ascii="Times New Roman" w:hAnsi="Times New Roman"/>
          <w:bCs/>
        </w:rPr>
      </w:pPr>
      <w:r w:rsidRPr="001F546F">
        <w:rPr>
          <w:rFonts w:ascii="Times New Roman" w:hAnsi="Times New Roman"/>
          <w:bCs/>
        </w:rPr>
        <w:t xml:space="preserve">                      (ФИО, должность)                              ЭЛЕКТРОННОЙ ПОДПИСИ</w:t>
      </w:r>
    </w:p>
    <w:p w:rsidR="00745575" w:rsidRPr="001F546F" w:rsidRDefault="00745575" w:rsidP="00745575">
      <w:pPr>
        <w:rPr>
          <w:rFonts w:ascii="Times New Roman" w:hAnsi="Times New Roman"/>
          <w:bCs/>
        </w:rPr>
      </w:pPr>
    </w:p>
    <w:p w:rsidR="00745575" w:rsidRPr="001F546F" w:rsidRDefault="00745575" w:rsidP="00745575">
      <w:pPr>
        <w:rPr>
          <w:rFonts w:ascii="Times New Roman" w:hAnsi="Times New Roman"/>
          <w:bCs/>
        </w:rPr>
      </w:pPr>
    </w:p>
    <w:p w:rsidR="00745575" w:rsidRPr="001F546F" w:rsidRDefault="00745575" w:rsidP="00745575">
      <w:pPr>
        <w:rPr>
          <w:rFonts w:ascii="Times New Roman" w:hAnsi="Times New Roman"/>
          <w:bCs/>
        </w:rPr>
      </w:pPr>
    </w:p>
    <w:p w:rsidR="00745575" w:rsidRPr="001F546F" w:rsidRDefault="00745575" w:rsidP="00745575">
      <w:pPr>
        <w:rPr>
          <w:rFonts w:ascii="Times New Roman" w:hAnsi="Times New Roman"/>
          <w:bCs/>
        </w:rPr>
      </w:pPr>
    </w:p>
    <w:p w:rsidR="00745575" w:rsidRPr="001F546F" w:rsidRDefault="00745575" w:rsidP="00745575">
      <w:pPr>
        <w:autoSpaceDE w:val="0"/>
        <w:autoSpaceDN w:val="0"/>
        <w:adjustRightInd w:val="0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 w:rsidRPr="001F546F">
        <w:rPr>
          <w:rFonts w:ascii="Times New Roman" w:hAnsi="Times New Roman"/>
        </w:rPr>
        <w:lastRenderedPageBreak/>
        <w:t>ПРИЛОЖЕНИЕ № 6</w:t>
      </w:r>
    </w:p>
    <w:p w:rsidR="00745575" w:rsidRPr="001F546F" w:rsidRDefault="00745575" w:rsidP="001530EA">
      <w:pPr>
        <w:autoSpaceDE w:val="0"/>
        <w:autoSpaceDN w:val="0"/>
        <w:adjustRightInd w:val="0"/>
        <w:ind w:left="5103"/>
        <w:jc w:val="right"/>
        <w:outlineLvl w:val="0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Административному регламенту предо</w:t>
      </w:r>
      <w:r w:rsidRPr="001F546F">
        <w:rPr>
          <w:rFonts w:ascii="Times New Roman" w:hAnsi="Times New Roman"/>
        </w:rPr>
        <w:t>с</w:t>
      </w:r>
      <w:r w:rsidRPr="001F546F">
        <w:rPr>
          <w:rFonts w:ascii="Times New Roman" w:hAnsi="Times New Roman"/>
        </w:rPr>
        <w:t>тавления муниципальной услуги "</w:t>
      </w:r>
      <w:r w:rsidRPr="001F546F">
        <w:rPr>
          <w:rFonts w:ascii="Times New Roman" w:hAnsi="Times New Roman"/>
          <w:bCs/>
        </w:rPr>
        <w:t>Предо</w:t>
      </w:r>
      <w:r w:rsidRPr="001F546F">
        <w:rPr>
          <w:rFonts w:ascii="Times New Roman" w:hAnsi="Times New Roman"/>
          <w:bCs/>
        </w:rPr>
        <w:t>с</w:t>
      </w:r>
      <w:r w:rsidRPr="001F546F">
        <w:rPr>
          <w:rFonts w:ascii="Times New Roman" w:hAnsi="Times New Roman"/>
          <w:bCs/>
        </w:rPr>
        <w:t>тавление разрешения на осуществление земляных работ</w:t>
      </w:r>
      <w:r w:rsidRPr="001F546F">
        <w:rPr>
          <w:rFonts w:ascii="Times New Roman" w:hAnsi="Times New Roman"/>
        </w:rPr>
        <w:t>"</w:t>
      </w:r>
    </w:p>
    <w:p w:rsidR="00745575" w:rsidRPr="001F546F" w:rsidRDefault="00745575" w:rsidP="00745575">
      <w:pPr>
        <w:autoSpaceDE w:val="0"/>
        <w:autoSpaceDN w:val="0"/>
        <w:adjustRightInd w:val="0"/>
        <w:ind w:left="5103"/>
        <w:outlineLvl w:val="0"/>
        <w:rPr>
          <w:rFonts w:ascii="Times New Roman" w:hAnsi="Times New Roman"/>
        </w:rPr>
      </w:pP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86"/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В 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sz w:val="20"/>
          <w:szCs w:val="20"/>
        </w:rPr>
      </w:pPr>
      <w:r w:rsidRPr="001F546F">
        <w:rPr>
          <w:rFonts w:ascii="Times New Roman" w:hAnsi="Times New Roman"/>
          <w:sz w:val="20"/>
          <w:szCs w:val="20"/>
        </w:rPr>
        <w:t xml:space="preserve">     (наименование   исполнительно-распорядительного органа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местного самоуправления, предоставляющего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 муниципальную услугу)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                                 от 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(наименование заявителя, фамилия, имя,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отчество - для граждан, полное наименование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организации - для юридических лиц,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почтовый адрес и индекс,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 контактный телефон)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Уведомление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об осуществлении земляных работ в рамках социальной газификации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(догазификации) при протяженности газопровода до 30 м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 адресу: 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(адрес, местоположение)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на участке от ______________________________ до 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Подрядчик: _______________________________________________________________.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(наименование организации, адрес, телефон)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Ответственное лицо: 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(Ф.И.О., телефон)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Срок проведения работ: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 "__" ____________ г. по "__" 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Срок восстановления благоустройства: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 "__" ____________ г. по "__" 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Допуск саморегулируемой организации: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от "__" ____________ г. регистрационный N 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(наименование СРО)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График производства работ: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Земляные работы, куб. м: 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Монтажные работы: ________________________________________________________.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lastRenderedPageBreak/>
        <w:t xml:space="preserve">                      (длина трассы, количество труб, диаметр и др.)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Обратная засыпка, куб. м: 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Восстановление благоустройства, кв. м: 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Асфальтирование проезжих частей, кв. м: 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Асфальтирование местных проездов, кв. м: 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Асфальтирование тротуаров, кв. м: 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Восстановление газонов, зеленых насаждений, кв. м: 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Восстановление дворовой территории, кв. м: 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уведомлению прилагаются: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(наименования документов и количество экземпляров)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_________________________________________________________________________.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Заказчик (застройщик):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   ________________   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(должность)               (подпись)         (инициалы, фамилия)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М.П.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Подрядчик: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   ________________   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(должность)               (подпись)         (инициалы, фамилия)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М.П.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Гарантийные обязательства заявителя (заказчика), подрядчика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Гарантирую  восстановление  нарушенного  благоустройства, соблюдение сроков провед</w:t>
      </w:r>
      <w:r w:rsidRPr="001F546F">
        <w:rPr>
          <w:rFonts w:ascii="Times New Roman" w:hAnsi="Times New Roman"/>
        </w:rPr>
        <w:t>е</w:t>
      </w:r>
      <w:r w:rsidRPr="001F546F">
        <w:rPr>
          <w:rFonts w:ascii="Times New Roman" w:hAnsi="Times New Roman"/>
        </w:rPr>
        <w:t xml:space="preserve">ния  земляных  работ в соответствии  с  графиком,  соблюдение правил благоустройства  и   санитарного   содержания   территории   муниципального 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образования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Заказчик (застройщик):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   ________________   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(должность)               (подпись)         (инициалы, фамилия)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М.П.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 г.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Подрядчик: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   ________________   ________________________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(должность)               (подпись)         (инициалы, фамилия)</w:t>
      </w:r>
    </w:p>
    <w:p w:rsidR="00745575" w:rsidRPr="001F546F" w:rsidRDefault="00745575" w:rsidP="0074557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М.П.</w:t>
      </w:r>
    </w:p>
    <w:p w:rsidR="00745575" w:rsidRPr="006F68FE" w:rsidRDefault="00745575" w:rsidP="006F68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 г.</w:t>
      </w:r>
    </w:p>
    <w:sectPr w:rsidR="00745575" w:rsidRPr="006F68FE" w:rsidSect="006F68FE">
      <w:pgSz w:w="11900" w:h="16840"/>
      <w:pgMar w:top="1134" w:right="567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7DBE" w:rsidRDefault="00B77DBE">
      <w:r>
        <w:separator/>
      </w:r>
    </w:p>
  </w:endnote>
  <w:endnote w:type="continuationSeparator" w:id="1">
    <w:p w:rsidR="00B77DBE" w:rsidRDefault="00B77D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7DD" w:rsidRDefault="005357DD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66856067"/>
      <w:docPartObj>
        <w:docPartGallery w:val="Page Numbers (Bottom of Page)"/>
        <w:docPartUnique/>
      </w:docPartObj>
    </w:sdtPr>
    <w:sdtContent>
      <w:p w:rsidR="005357DD" w:rsidRDefault="00F53A38">
        <w:pPr>
          <w:pStyle w:val="af1"/>
          <w:jc w:val="center"/>
        </w:pPr>
        <w:r>
          <w:fldChar w:fldCharType="begin"/>
        </w:r>
        <w:r w:rsidR="00194D27">
          <w:instrText>PAGE   \* MERGEFORMAT</w:instrText>
        </w:r>
        <w:r>
          <w:fldChar w:fldCharType="separate"/>
        </w:r>
        <w:r w:rsidR="00783D6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357DD" w:rsidRDefault="005357DD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7DBE" w:rsidRDefault="00B77DBE">
      <w:r>
        <w:separator/>
      </w:r>
    </w:p>
  </w:footnote>
  <w:footnote w:type="continuationSeparator" w:id="1">
    <w:p w:rsidR="00B77DBE" w:rsidRDefault="00B77D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E"/>
    <w:multiLevelType w:val="hybridMultilevel"/>
    <w:tmpl w:val="7644A45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30"/>
    <w:multiLevelType w:val="hybridMultilevel"/>
    <w:tmpl w:val="684A481A"/>
    <w:lvl w:ilvl="0" w:tplc="FFFFFFFF">
      <w:start w:val="1"/>
      <w:numFmt w:val="bullet"/>
      <w:lvlText w:val="В"/>
      <w:lvlJc w:val="left"/>
    </w:lvl>
    <w:lvl w:ilvl="1" w:tplc="FFFFFFFF">
      <w:start w:val="3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32"/>
    <w:multiLevelType w:val="hybridMultilevel"/>
    <w:tmpl w:val="749ABB4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4">
    <w:nsid w:val="074B7306"/>
    <w:multiLevelType w:val="multilevel"/>
    <w:tmpl w:val="D83C33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9D569A1"/>
    <w:multiLevelType w:val="multilevel"/>
    <w:tmpl w:val="258E19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6">
    <w:nsid w:val="17BC37B0"/>
    <w:multiLevelType w:val="multilevel"/>
    <w:tmpl w:val="26B2E4E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3261F6A"/>
    <w:multiLevelType w:val="multilevel"/>
    <w:tmpl w:val="C1DC854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9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3B8607A"/>
    <w:multiLevelType w:val="multilevel"/>
    <w:tmpl w:val="F702A03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60A5058"/>
    <w:multiLevelType w:val="multilevel"/>
    <w:tmpl w:val="F51E2666"/>
    <w:lvl w:ilvl="0">
      <w:start w:val="8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0391884"/>
    <w:multiLevelType w:val="multilevel"/>
    <w:tmpl w:val="6E46E422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323677A"/>
    <w:multiLevelType w:val="multilevel"/>
    <w:tmpl w:val="0E9A7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4E71FA5"/>
    <w:multiLevelType w:val="multilevel"/>
    <w:tmpl w:val="7F86DF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7275687"/>
    <w:multiLevelType w:val="multilevel"/>
    <w:tmpl w:val="881060E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7">
    <w:nsid w:val="4D3A5D06"/>
    <w:multiLevelType w:val="multilevel"/>
    <w:tmpl w:val="D6587B8E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4E2E7C91"/>
    <w:multiLevelType w:val="multilevel"/>
    <w:tmpl w:val="409E675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0">
    <w:nsid w:val="529E3D18"/>
    <w:multiLevelType w:val="multilevel"/>
    <w:tmpl w:val="1F08E6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63C043B"/>
    <w:multiLevelType w:val="multilevel"/>
    <w:tmpl w:val="F868623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2">
    <w:nsid w:val="5B56456E"/>
    <w:multiLevelType w:val="multilevel"/>
    <w:tmpl w:val="9D8A37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23">
    <w:nsid w:val="5DF30424"/>
    <w:multiLevelType w:val="multilevel"/>
    <w:tmpl w:val="2B223D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rFonts w:hint="default"/>
        <w:sz w:val="24"/>
      </w:rPr>
    </w:lvl>
  </w:abstractNum>
  <w:abstractNum w:abstractNumId="24">
    <w:nsid w:val="607E0DCC"/>
    <w:multiLevelType w:val="multilevel"/>
    <w:tmpl w:val="E1B6BBE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5">
    <w:nsid w:val="60CF25FF"/>
    <w:multiLevelType w:val="multilevel"/>
    <w:tmpl w:val="BF280C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6">
    <w:nsid w:val="665F0B88"/>
    <w:multiLevelType w:val="multilevel"/>
    <w:tmpl w:val="5656AA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>
    <w:nsid w:val="71AE672E"/>
    <w:multiLevelType w:val="multilevel"/>
    <w:tmpl w:val="2F1E1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2155CFA"/>
    <w:multiLevelType w:val="multilevel"/>
    <w:tmpl w:val="5754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51453AE"/>
    <w:multiLevelType w:val="multilevel"/>
    <w:tmpl w:val="EC24A3F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num w:numId="1">
    <w:abstractNumId w:val="27"/>
  </w:num>
  <w:num w:numId="2">
    <w:abstractNumId w:val="9"/>
  </w:num>
  <w:num w:numId="3">
    <w:abstractNumId w:val="18"/>
  </w:num>
  <w:num w:numId="4">
    <w:abstractNumId w:val="3"/>
  </w:num>
  <w:num w:numId="5">
    <w:abstractNumId w:val="7"/>
  </w:num>
  <w:num w:numId="6">
    <w:abstractNumId w:val="26"/>
  </w:num>
  <w:num w:numId="7">
    <w:abstractNumId w:val="10"/>
  </w:num>
  <w:num w:numId="8">
    <w:abstractNumId w:val="28"/>
  </w:num>
  <w:num w:numId="9">
    <w:abstractNumId w:val="11"/>
  </w:num>
  <w:num w:numId="10">
    <w:abstractNumId w:val="4"/>
  </w:num>
  <w:num w:numId="11">
    <w:abstractNumId w:val="17"/>
  </w:num>
  <w:num w:numId="12">
    <w:abstractNumId w:val="12"/>
  </w:num>
  <w:num w:numId="13">
    <w:abstractNumId w:val="20"/>
  </w:num>
  <w:num w:numId="14">
    <w:abstractNumId w:val="6"/>
  </w:num>
  <w:num w:numId="15">
    <w:abstractNumId w:val="13"/>
  </w:num>
  <w:num w:numId="16">
    <w:abstractNumId w:val="14"/>
  </w:num>
  <w:num w:numId="17">
    <w:abstractNumId w:val="15"/>
  </w:num>
  <w:num w:numId="18">
    <w:abstractNumId w:val="21"/>
  </w:num>
  <w:num w:numId="19">
    <w:abstractNumId w:val="22"/>
  </w:num>
  <w:num w:numId="20">
    <w:abstractNumId w:val="29"/>
  </w:num>
  <w:num w:numId="21">
    <w:abstractNumId w:val="19"/>
  </w:num>
  <w:num w:numId="22">
    <w:abstractNumId w:val="8"/>
  </w:num>
  <w:num w:numId="23">
    <w:abstractNumId w:val="24"/>
  </w:num>
  <w:num w:numId="24">
    <w:abstractNumId w:val="25"/>
  </w:num>
  <w:num w:numId="25">
    <w:abstractNumId w:val="16"/>
  </w:num>
  <w:num w:numId="26">
    <w:abstractNumId w:val="0"/>
  </w:num>
  <w:num w:numId="27">
    <w:abstractNumId w:val="1"/>
  </w:num>
  <w:num w:numId="28">
    <w:abstractNumId w:val="2"/>
  </w:num>
  <w:num w:numId="29">
    <w:abstractNumId w:val="5"/>
  </w:num>
  <w:num w:numId="30">
    <w:abstractNumId w:val="23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D6767F"/>
    <w:rsid w:val="000377AC"/>
    <w:rsid w:val="000764C8"/>
    <w:rsid w:val="000D3B5D"/>
    <w:rsid w:val="000D63E8"/>
    <w:rsid w:val="001340D5"/>
    <w:rsid w:val="001530EA"/>
    <w:rsid w:val="00157884"/>
    <w:rsid w:val="00172BCC"/>
    <w:rsid w:val="001772B1"/>
    <w:rsid w:val="00194D27"/>
    <w:rsid w:val="001B28E3"/>
    <w:rsid w:val="001B3D49"/>
    <w:rsid w:val="001D644C"/>
    <w:rsid w:val="001E3F92"/>
    <w:rsid w:val="002071E0"/>
    <w:rsid w:val="0021049F"/>
    <w:rsid w:val="0022248B"/>
    <w:rsid w:val="00252BAC"/>
    <w:rsid w:val="002573F5"/>
    <w:rsid w:val="00274E8A"/>
    <w:rsid w:val="002967CC"/>
    <w:rsid w:val="002A5DD6"/>
    <w:rsid w:val="002E62ED"/>
    <w:rsid w:val="00305AAA"/>
    <w:rsid w:val="00315FB9"/>
    <w:rsid w:val="00323192"/>
    <w:rsid w:val="00325C53"/>
    <w:rsid w:val="003277E0"/>
    <w:rsid w:val="00333ED6"/>
    <w:rsid w:val="00355528"/>
    <w:rsid w:val="00364201"/>
    <w:rsid w:val="00373F1E"/>
    <w:rsid w:val="00385917"/>
    <w:rsid w:val="00397D97"/>
    <w:rsid w:val="003B21E5"/>
    <w:rsid w:val="00407212"/>
    <w:rsid w:val="004312CD"/>
    <w:rsid w:val="00461E88"/>
    <w:rsid w:val="00463598"/>
    <w:rsid w:val="0047200F"/>
    <w:rsid w:val="004838B8"/>
    <w:rsid w:val="00485DB0"/>
    <w:rsid w:val="004C109B"/>
    <w:rsid w:val="004C148B"/>
    <w:rsid w:val="004C4579"/>
    <w:rsid w:val="004F4D37"/>
    <w:rsid w:val="005136F1"/>
    <w:rsid w:val="005165DC"/>
    <w:rsid w:val="0052025A"/>
    <w:rsid w:val="00524636"/>
    <w:rsid w:val="005262A7"/>
    <w:rsid w:val="005307AC"/>
    <w:rsid w:val="005357DD"/>
    <w:rsid w:val="005376BC"/>
    <w:rsid w:val="00567A96"/>
    <w:rsid w:val="00576EE1"/>
    <w:rsid w:val="0059281C"/>
    <w:rsid w:val="00597798"/>
    <w:rsid w:val="005D25AA"/>
    <w:rsid w:val="005D3544"/>
    <w:rsid w:val="006022B3"/>
    <w:rsid w:val="00604BDF"/>
    <w:rsid w:val="006245E6"/>
    <w:rsid w:val="00632CC1"/>
    <w:rsid w:val="0065424E"/>
    <w:rsid w:val="006970BD"/>
    <w:rsid w:val="006974DC"/>
    <w:rsid w:val="006B0C2E"/>
    <w:rsid w:val="006D3028"/>
    <w:rsid w:val="006D609D"/>
    <w:rsid w:val="006E2241"/>
    <w:rsid w:val="006F68FE"/>
    <w:rsid w:val="007202C6"/>
    <w:rsid w:val="00745575"/>
    <w:rsid w:val="007625E8"/>
    <w:rsid w:val="007664BE"/>
    <w:rsid w:val="00777801"/>
    <w:rsid w:val="00783D6F"/>
    <w:rsid w:val="00783DB9"/>
    <w:rsid w:val="007A27F0"/>
    <w:rsid w:val="007A66A1"/>
    <w:rsid w:val="007B6128"/>
    <w:rsid w:val="007D20DA"/>
    <w:rsid w:val="007F7F7B"/>
    <w:rsid w:val="00827A75"/>
    <w:rsid w:val="00840541"/>
    <w:rsid w:val="008604FA"/>
    <w:rsid w:val="00881A67"/>
    <w:rsid w:val="00897931"/>
    <w:rsid w:val="008E486E"/>
    <w:rsid w:val="008E57B9"/>
    <w:rsid w:val="008F0F4A"/>
    <w:rsid w:val="00901424"/>
    <w:rsid w:val="00916217"/>
    <w:rsid w:val="009176D8"/>
    <w:rsid w:val="009369C1"/>
    <w:rsid w:val="00963762"/>
    <w:rsid w:val="0096587D"/>
    <w:rsid w:val="00981026"/>
    <w:rsid w:val="009B3FB7"/>
    <w:rsid w:val="009D1F95"/>
    <w:rsid w:val="009E395D"/>
    <w:rsid w:val="00A12BB7"/>
    <w:rsid w:val="00A20A96"/>
    <w:rsid w:val="00A40710"/>
    <w:rsid w:val="00A411D4"/>
    <w:rsid w:val="00A4147B"/>
    <w:rsid w:val="00A702A3"/>
    <w:rsid w:val="00A778EE"/>
    <w:rsid w:val="00AB5223"/>
    <w:rsid w:val="00AC67BF"/>
    <w:rsid w:val="00AE4B86"/>
    <w:rsid w:val="00B477B6"/>
    <w:rsid w:val="00B6174F"/>
    <w:rsid w:val="00B77DBE"/>
    <w:rsid w:val="00B922DC"/>
    <w:rsid w:val="00C03DCB"/>
    <w:rsid w:val="00C3689C"/>
    <w:rsid w:val="00C37A21"/>
    <w:rsid w:val="00C60CC4"/>
    <w:rsid w:val="00C62BE3"/>
    <w:rsid w:val="00CB116D"/>
    <w:rsid w:val="00CD398A"/>
    <w:rsid w:val="00D353E1"/>
    <w:rsid w:val="00D50F4A"/>
    <w:rsid w:val="00D53F5E"/>
    <w:rsid w:val="00D6767F"/>
    <w:rsid w:val="00D76454"/>
    <w:rsid w:val="00D92879"/>
    <w:rsid w:val="00DD3CA3"/>
    <w:rsid w:val="00DD73AA"/>
    <w:rsid w:val="00DE29D1"/>
    <w:rsid w:val="00DF579C"/>
    <w:rsid w:val="00E12253"/>
    <w:rsid w:val="00E14768"/>
    <w:rsid w:val="00E5443B"/>
    <w:rsid w:val="00E62929"/>
    <w:rsid w:val="00E962EE"/>
    <w:rsid w:val="00EA3939"/>
    <w:rsid w:val="00EB2100"/>
    <w:rsid w:val="00EC0F59"/>
    <w:rsid w:val="00ED118E"/>
    <w:rsid w:val="00EF2255"/>
    <w:rsid w:val="00EF4A84"/>
    <w:rsid w:val="00F10B96"/>
    <w:rsid w:val="00F20346"/>
    <w:rsid w:val="00F252D1"/>
    <w:rsid w:val="00F45157"/>
    <w:rsid w:val="00F53A38"/>
    <w:rsid w:val="00F8213A"/>
    <w:rsid w:val="00FC17B7"/>
    <w:rsid w:val="00FF7C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2BCC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632C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72BCC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172B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Заголовок №2_"/>
    <w:basedOn w:val="a0"/>
    <w:link w:val="20"/>
    <w:rsid w:val="00172B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sid w:val="00172B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_"/>
    <w:basedOn w:val="a0"/>
    <w:link w:val="12"/>
    <w:rsid w:val="00172B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31">
    <w:name w:val="Заголовок №3_"/>
    <w:basedOn w:val="a0"/>
    <w:link w:val="32"/>
    <w:rsid w:val="00172B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sid w:val="00172B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главление (2)_"/>
    <w:basedOn w:val="a0"/>
    <w:link w:val="24"/>
    <w:rsid w:val="00172B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3">
    <w:name w:val="Оглавление (3)_"/>
    <w:basedOn w:val="a0"/>
    <w:link w:val="34"/>
    <w:rsid w:val="00172B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5">
    <w:name w:val="Оглавление 3 Знак"/>
    <w:basedOn w:val="a0"/>
    <w:link w:val="36"/>
    <w:rsid w:val="00172B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172B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5">
    <w:name w:val="Колонтитул (2)_"/>
    <w:basedOn w:val="a0"/>
    <w:link w:val="26"/>
    <w:rsid w:val="00172B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_"/>
    <w:basedOn w:val="a0"/>
    <w:link w:val="a5"/>
    <w:rsid w:val="00172B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sid w:val="00172B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Основной текст (2)"/>
    <w:basedOn w:val="21"/>
    <w:rsid w:val="00172B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8">
    <w:name w:val="Основной текст (2)"/>
    <w:basedOn w:val="21"/>
    <w:rsid w:val="00172B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13pt0">
    <w:name w:val="Основной текст (2) + 13 pt"/>
    <w:basedOn w:val="21"/>
    <w:rsid w:val="00172B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sid w:val="00172BCC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0">
    <w:name w:val="Основной текст (2) + Palatino Linotype;Курсив;Интервал 4 pt"/>
    <w:basedOn w:val="21"/>
    <w:rsid w:val="00172BCC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6">
    <w:name w:val="Сноска_"/>
    <w:basedOn w:val="a0"/>
    <w:link w:val="a7"/>
    <w:rsid w:val="00172B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8">
    <w:name w:val="Сноска + Не полужирный"/>
    <w:basedOn w:val="a6"/>
    <w:rsid w:val="00172B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sid w:val="00172BCC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3pt1">
    <w:name w:val="Основной текст (2) + 13 pt;Курсив"/>
    <w:basedOn w:val="21"/>
    <w:rsid w:val="00172BC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3pt2">
    <w:name w:val="Основной текст (2) + 13 pt"/>
    <w:basedOn w:val="21"/>
    <w:rsid w:val="00172B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172B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2pt">
    <w:name w:val="Основной текст (2) + 12 pt"/>
    <w:basedOn w:val="21"/>
    <w:rsid w:val="00172B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172B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9">
    <w:name w:val="Подпись к таблице_"/>
    <w:basedOn w:val="a0"/>
    <w:link w:val="aa"/>
    <w:rsid w:val="00172B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b">
    <w:name w:val="Подпись к таблице"/>
    <w:basedOn w:val="a9"/>
    <w:rsid w:val="00172B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2pt0">
    <w:name w:val="Основной текст (2) + 12 pt"/>
    <w:basedOn w:val="21"/>
    <w:rsid w:val="00172B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172BC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0">
    <w:name w:val="Заголовок №2"/>
    <w:basedOn w:val="a"/>
    <w:link w:val="2"/>
    <w:rsid w:val="00172BCC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rsid w:val="00172BCC"/>
    <w:pPr>
      <w:shd w:val="clear" w:color="auto" w:fill="FFFFFF"/>
      <w:spacing w:after="420" w:line="317" w:lineRule="exact"/>
      <w:ind w:hanging="34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2">
    <w:name w:val="Заголовок №1"/>
    <w:basedOn w:val="a"/>
    <w:link w:val="11"/>
    <w:rsid w:val="00172BCC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32">
    <w:name w:val="Заголовок №3"/>
    <w:basedOn w:val="a"/>
    <w:link w:val="31"/>
    <w:rsid w:val="00172BCC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172BCC"/>
    <w:pPr>
      <w:shd w:val="clear" w:color="auto" w:fill="FFFFFF"/>
      <w:spacing w:before="6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главление (2)"/>
    <w:basedOn w:val="a"/>
    <w:link w:val="23"/>
    <w:rsid w:val="00172BCC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4">
    <w:name w:val="Оглавление (3)"/>
    <w:basedOn w:val="a"/>
    <w:link w:val="33"/>
    <w:rsid w:val="00172BCC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6">
    <w:name w:val="toc 3"/>
    <w:basedOn w:val="a"/>
    <w:link w:val="35"/>
    <w:autoRedefine/>
    <w:rsid w:val="00172BCC"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172BCC"/>
    <w:pPr>
      <w:shd w:val="clear" w:color="auto" w:fill="FFFFFF"/>
      <w:spacing w:line="278" w:lineRule="exact"/>
    </w:pPr>
    <w:rPr>
      <w:rFonts w:ascii="Times New Roman" w:eastAsia="Times New Roman" w:hAnsi="Times New Roman" w:cs="Times New Roman"/>
    </w:rPr>
  </w:style>
  <w:style w:type="paragraph" w:customStyle="1" w:styleId="26">
    <w:name w:val="Колонтитул (2)"/>
    <w:basedOn w:val="a"/>
    <w:link w:val="25"/>
    <w:rsid w:val="00172BC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5">
    <w:name w:val="Колонтитул"/>
    <w:basedOn w:val="a"/>
    <w:link w:val="a4"/>
    <w:rsid w:val="00172BC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7">
    <w:name w:val="Сноска"/>
    <w:basedOn w:val="a"/>
    <w:link w:val="a6"/>
    <w:rsid w:val="00172BC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a">
    <w:name w:val="Подпись к таблице (2)"/>
    <w:basedOn w:val="a"/>
    <w:link w:val="29"/>
    <w:rsid w:val="00172BC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60">
    <w:name w:val="Основной текст (6)"/>
    <w:basedOn w:val="a"/>
    <w:link w:val="6"/>
    <w:rsid w:val="00172BCC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aa">
    <w:name w:val="Подпись к таблице"/>
    <w:basedOn w:val="a"/>
    <w:link w:val="a9"/>
    <w:rsid w:val="00172BCC"/>
    <w:pPr>
      <w:shd w:val="clear" w:color="auto" w:fill="FFFFFF"/>
      <w:spacing w:line="283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2573F5"/>
    <w:rPr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573F5"/>
    <w:rPr>
      <w:color w:val="000000"/>
      <w:sz w:val="16"/>
      <w:szCs w:val="16"/>
    </w:rPr>
  </w:style>
  <w:style w:type="paragraph" w:styleId="ae">
    <w:name w:val="List Paragraph"/>
    <w:basedOn w:val="a"/>
    <w:uiPriority w:val="34"/>
    <w:qFormat/>
    <w:rsid w:val="00A12BB7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4C457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C4579"/>
    <w:rPr>
      <w:color w:val="000000"/>
    </w:rPr>
  </w:style>
  <w:style w:type="paragraph" w:styleId="af1">
    <w:name w:val="footer"/>
    <w:basedOn w:val="a"/>
    <w:link w:val="af2"/>
    <w:uiPriority w:val="99"/>
    <w:unhideWhenUsed/>
    <w:rsid w:val="004C457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C4579"/>
    <w:rPr>
      <w:color w:val="000000"/>
    </w:rPr>
  </w:style>
  <w:style w:type="character" w:customStyle="1" w:styleId="8">
    <w:name w:val="Основной текст (8)_"/>
    <w:basedOn w:val="a0"/>
    <w:link w:val="80"/>
    <w:rsid w:val="009E395D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9E395D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632C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3">
    <w:name w:val="Нет списка1"/>
    <w:next w:val="a2"/>
    <w:uiPriority w:val="99"/>
    <w:semiHidden/>
    <w:unhideWhenUsed/>
    <w:rsid w:val="00963762"/>
  </w:style>
  <w:style w:type="character" w:customStyle="1" w:styleId="af3">
    <w:name w:val="Сноска + Курсив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96376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b">
    <w:name w:val="Оглавление 2 Знак"/>
    <w:link w:val="2c"/>
    <w:rsid w:val="0096376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d">
    <w:name w:val="Основной текст (2) + Курсив"/>
    <w:rsid w:val="0096376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96376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00">
    <w:name w:val="Основной текст (10)_"/>
    <w:link w:val="101"/>
    <w:rsid w:val="00963762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pt">
    <w:name w:val="Колонтитул + 7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0">
    <w:name w:val="Основной текст (11)_"/>
    <w:link w:val="111"/>
    <w:rsid w:val="0096376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96376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30">
    <w:name w:val="Основной текст (13)_"/>
    <w:link w:val="131"/>
    <w:rsid w:val="0096376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5Exact">
    <w:name w:val="Основной текст (15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link w:val="17"/>
    <w:rsid w:val="0096376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96376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14">
    <w:name w:val="Основной текст (14)_"/>
    <w:link w:val="140"/>
    <w:rsid w:val="00963762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8pt">
    <w:name w:val="Колонтитул + 8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15">
    <w:name w:val="Основной текст (15)_"/>
    <w:link w:val="150"/>
    <w:rsid w:val="0096376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6">
    <w:name w:val="Основной текст (16)_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FranklinGothicBook17pt33">
    <w:name w:val="Основной текст (2) + Franklin Gothic Book;17 pt;Масштаб 33%"/>
    <w:rsid w:val="0096376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160">
    <w:name w:val="Основной текст (16)"/>
    <w:rsid w:val="009637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37">
    <w:name w:val="Подпись к таблице (3)_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96376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8">
    <w:name w:val="Основной текст (18)_"/>
    <w:link w:val="180"/>
    <w:rsid w:val="00963762"/>
    <w:rPr>
      <w:rFonts w:ascii="Candara" w:eastAsia="Candara" w:hAnsi="Candara" w:cs="Candara"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96376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</w:rPr>
  </w:style>
  <w:style w:type="paragraph" w:styleId="2c">
    <w:name w:val="toc 2"/>
    <w:basedOn w:val="a"/>
    <w:link w:val="2b"/>
    <w:autoRedefine/>
    <w:rsid w:val="0096376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customStyle="1" w:styleId="90">
    <w:name w:val="Основной текст (9)"/>
    <w:basedOn w:val="a"/>
    <w:link w:val="9"/>
    <w:rsid w:val="0096376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customStyle="1" w:styleId="111">
    <w:name w:val="Основной текст (11)"/>
    <w:basedOn w:val="a"/>
    <w:link w:val="110"/>
    <w:rsid w:val="0096376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101">
    <w:name w:val="Основной текст (10)"/>
    <w:basedOn w:val="a"/>
    <w:link w:val="100"/>
    <w:rsid w:val="00963762"/>
    <w:pPr>
      <w:shd w:val="clear" w:color="auto" w:fill="FFFFFF"/>
      <w:spacing w:after="240" w:line="0" w:lineRule="atLeast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</w:rPr>
  </w:style>
  <w:style w:type="paragraph" w:customStyle="1" w:styleId="120">
    <w:name w:val="Основной текст (12)"/>
    <w:basedOn w:val="a"/>
    <w:link w:val="12Exact"/>
    <w:rsid w:val="0096376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</w:rPr>
  </w:style>
  <w:style w:type="paragraph" w:customStyle="1" w:styleId="131">
    <w:name w:val="Основной текст (13)"/>
    <w:basedOn w:val="a"/>
    <w:link w:val="130"/>
    <w:rsid w:val="00963762"/>
    <w:pPr>
      <w:shd w:val="clear" w:color="auto" w:fill="FFFFFF"/>
      <w:spacing w:before="120" w:line="263" w:lineRule="exact"/>
      <w:jc w:val="center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150">
    <w:name w:val="Основной текст (15)"/>
    <w:basedOn w:val="a"/>
    <w:link w:val="15"/>
    <w:rsid w:val="00963762"/>
    <w:pPr>
      <w:shd w:val="clear" w:color="auto" w:fill="FFFFFF"/>
      <w:spacing w:before="60" w:line="234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17">
    <w:name w:val="Основной текст (17)"/>
    <w:basedOn w:val="a"/>
    <w:link w:val="17Exact"/>
    <w:rsid w:val="0096376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4"/>
      <w:szCs w:val="14"/>
    </w:rPr>
  </w:style>
  <w:style w:type="paragraph" w:customStyle="1" w:styleId="140">
    <w:name w:val="Основной текст (14)"/>
    <w:basedOn w:val="a"/>
    <w:link w:val="14"/>
    <w:rsid w:val="00963762"/>
    <w:pPr>
      <w:shd w:val="clear" w:color="auto" w:fill="FFFFFF"/>
      <w:spacing w:after="60" w:line="209" w:lineRule="exact"/>
      <w:jc w:val="right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180">
    <w:name w:val="Основной текст (18)"/>
    <w:basedOn w:val="a"/>
    <w:link w:val="18"/>
    <w:rsid w:val="00963762"/>
    <w:pPr>
      <w:shd w:val="clear" w:color="auto" w:fill="FFFFFF"/>
      <w:spacing w:before="180" w:after="240" w:line="0" w:lineRule="atLeast"/>
    </w:pPr>
    <w:rPr>
      <w:rFonts w:ascii="Candara" w:eastAsia="Candara" w:hAnsi="Candara" w:cs="Candara"/>
      <w:color w:val="auto"/>
      <w:sz w:val="20"/>
      <w:szCs w:val="20"/>
    </w:rPr>
  </w:style>
  <w:style w:type="table" w:styleId="af4">
    <w:name w:val="Table Grid"/>
    <w:basedOn w:val="a1"/>
    <w:uiPriority w:val="99"/>
    <w:rsid w:val="00963762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963762"/>
  </w:style>
  <w:style w:type="character" w:customStyle="1" w:styleId="af5">
    <w:name w:val="Цветовое выделение"/>
    <w:uiPriority w:val="99"/>
    <w:rsid w:val="00963762"/>
    <w:rPr>
      <w:b/>
      <w:bCs/>
      <w:color w:val="26282F"/>
    </w:rPr>
  </w:style>
  <w:style w:type="character" w:customStyle="1" w:styleId="af6">
    <w:name w:val="Гипертекстовая ссылка"/>
    <w:uiPriority w:val="99"/>
    <w:rsid w:val="00963762"/>
    <w:rPr>
      <w:b w:val="0"/>
      <w:bCs w:val="0"/>
      <w:color w:val="106BBE"/>
    </w:rPr>
  </w:style>
  <w:style w:type="paragraph" w:customStyle="1" w:styleId="af7">
    <w:name w:val="Текст (справка)"/>
    <w:basedOn w:val="a"/>
    <w:next w:val="a"/>
    <w:uiPriority w:val="99"/>
    <w:rsid w:val="0096376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8">
    <w:name w:val="Комментарий"/>
    <w:basedOn w:val="af7"/>
    <w:next w:val="a"/>
    <w:uiPriority w:val="99"/>
    <w:rsid w:val="00963762"/>
    <w:pPr>
      <w:spacing w:before="75"/>
      <w:ind w:right="0"/>
      <w:jc w:val="both"/>
    </w:pPr>
    <w:rPr>
      <w:color w:val="353842"/>
    </w:rPr>
  </w:style>
  <w:style w:type="paragraph" w:customStyle="1" w:styleId="af9">
    <w:name w:val="Информация о версии"/>
    <w:basedOn w:val="af8"/>
    <w:next w:val="a"/>
    <w:uiPriority w:val="99"/>
    <w:rsid w:val="00963762"/>
    <w:rPr>
      <w:i/>
      <w:iCs/>
    </w:rPr>
  </w:style>
  <w:style w:type="paragraph" w:customStyle="1" w:styleId="afa">
    <w:name w:val="Текст информации об изменениях"/>
    <w:basedOn w:val="a"/>
    <w:next w:val="a"/>
    <w:uiPriority w:val="99"/>
    <w:rsid w:val="0096376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b">
    <w:name w:val="Информация об изменениях"/>
    <w:basedOn w:val="afa"/>
    <w:next w:val="a"/>
    <w:uiPriority w:val="99"/>
    <w:rsid w:val="00963762"/>
    <w:pPr>
      <w:spacing w:before="180"/>
      <w:ind w:left="360" w:right="360" w:firstLine="0"/>
    </w:pPr>
  </w:style>
  <w:style w:type="paragraph" w:customStyle="1" w:styleId="afc">
    <w:name w:val="Нормальный (таблица)"/>
    <w:basedOn w:val="a"/>
    <w:next w:val="a"/>
    <w:uiPriority w:val="99"/>
    <w:rsid w:val="0096376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d">
    <w:name w:val="Таблицы (моноширинный)"/>
    <w:basedOn w:val="a"/>
    <w:next w:val="a"/>
    <w:uiPriority w:val="99"/>
    <w:rsid w:val="0096376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e">
    <w:name w:val="Подзаголовок для информации об изменениях"/>
    <w:basedOn w:val="afa"/>
    <w:next w:val="a"/>
    <w:uiPriority w:val="99"/>
    <w:rsid w:val="00963762"/>
    <w:rPr>
      <w:b/>
      <w:bCs/>
    </w:rPr>
  </w:style>
  <w:style w:type="paragraph" w:customStyle="1" w:styleId="aff">
    <w:name w:val="Прижатый влево"/>
    <w:basedOn w:val="a"/>
    <w:next w:val="a"/>
    <w:uiPriority w:val="99"/>
    <w:rsid w:val="0096376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0">
    <w:name w:val="Цветовое выделение для Текст"/>
    <w:uiPriority w:val="99"/>
    <w:rsid w:val="00963762"/>
    <w:rPr>
      <w:rFonts w:ascii="Times New Roman CYR" w:hAnsi="Times New Roman CYR" w:cs="Times New Roman CYR"/>
    </w:rPr>
  </w:style>
  <w:style w:type="paragraph" w:styleId="aff1">
    <w:name w:val="No Spacing"/>
    <w:uiPriority w:val="99"/>
    <w:qFormat/>
    <w:rsid w:val="00963762"/>
    <w:pPr>
      <w:suppressAutoHyphens/>
      <w:spacing w:after="200" w:line="276" w:lineRule="auto"/>
    </w:pPr>
    <w:rPr>
      <w:rFonts w:ascii="Calibri" w:eastAsia="SimSun" w:hAnsi="Calibri" w:cs="Times New Roman"/>
      <w:kern w:val="1"/>
      <w:sz w:val="22"/>
      <w:szCs w:val="22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jpeg"/><Relationship Id="rId18" Type="http://schemas.openxmlformats.org/officeDocument/2006/relationships/image" Target="media/image8.jpeg"/><Relationship Id="rId26" Type="http://schemas.openxmlformats.org/officeDocument/2006/relationships/hyperlink" Target="consultantplus://offline/ref=872CE06093E7012314A68028A56DBFE51DA9BBD3F25796245F05D10BD10B5D1B8388DBD7E3750F8AV6g0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hyperlink" Target="https://login.consultant.ru/link/?req=doc&amp;base=LAW&amp;n=407208&amp;date=15.09.2022" TargetMode="External"/><Relationship Id="rId25" Type="http://schemas.openxmlformats.org/officeDocument/2006/relationships/hyperlink" Target="consultantplus://offline/ref=A889D916D8CCA63FEA8702672F52EF815B47E0B73C82B770F3C3BBBFF1EA9779387FEF208DV2TCL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hyperlink" Target="consultantplus://offline/ref=40DCD611032706BCD6B5E646400BFA920ED9FA9B15CFD7BBEA981C1CF20BBD8CA6656B79E9B51A6D2B3845EA8679378686545414EEp7J" TargetMode="External"/><Relationship Id="rId29" Type="http://schemas.openxmlformats.org/officeDocument/2006/relationships/hyperlink" Target="consultantplus://offline/ref=872CE06093E7012314A68028A56DBFE51DA9BBD3F25796245F05D10BD10B5D1B8388DBD7E3750F8AV6g0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erchikskoe.ru" TargetMode="External"/><Relationship Id="rId24" Type="http://schemas.openxmlformats.org/officeDocument/2006/relationships/hyperlink" Target="https://login.consultant.ru/link/?req=doc&amp;base=LAW&amp;n=406229&amp;dst=100088&amp;field=134&amp;date=28.04.2022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image" Target="media/image9.jpeg"/><Relationship Id="rId28" Type="http://schemas.openxmlformats.org/officeDocument/2006/relationships/hyperlink" Target="consultantplus://offline/ref=872CE06093E7012314A68028A56DBFE51DA9BBD3F25796245F05D10BD10B5D1B8388DBD7E3750F8AV6g6M" TargetMode="External"/><Relationship Id="rId10" Type="http://schemas.openxmlformats.org/officeDocument/2006/relationships/image" Target="media/image2.jpeg"/><Relationship Id="rId19" Type="http://schemas.openxmlformats.org/officeDocument/2006/relationships/hyperlink" Target="consultantplus://offline/ref=40DCD611032706BCD6B5E646400BFA920ED9FA9B15CFD7BBEA981C1CF20BBD8CA6656B7CEABE4E3D6F661CB9C7323B869D485517F1B8F6FBE7p1J" TargetMode="External"/><Relationship Id="rId31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5.jpeg"/><Relationship Id="rId22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27" Type="http://schemas.openxmlformats.org/officeDocument/2006/relationships/hyperlink" Target="consultantplus://offline/ref=872CE06093E7012314A68028A56DBFE51DA9BBD3F25796245F05D10BD10B5D1B8388DBD7E3750F8AV6g0M" TargetMode="External"/><Relationship Id="rId30" Type="http://schemas.openxmlformats.org/officeDocument/2006/relationships/hyperlink" Target="consultantplus://offline/ref=872CE06093E7012314A68028A56DBFE51DA9BBD3F25796245F05D10BD10B5D1B8388DBD7E3750F8AV6g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44</Pages>
  <Words>16214</Words>
  <Characters>92424</Characters>
  <Application>Microsoft Office Word</Application>
  <DocSecurity>0</DocSecurity>
  <Lines>770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2024-09-03T08:36:00Z</cp:lastPrinted>
  <dcterms:created xsi:type="dcterms:W3CDTF">2024-09-03T06:13:00Z</dcterms:created>
  <dcterms:modified xsi:type="dcterms:W3CDTF">2024-09-03T08:37:00Z</dcterms:modified>
</cp:coreProperties>
</file>