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4D743B" w:rsidP="00F465E2">
      <w:pPr>
        <w:tabs>
          <w:tab w:val="left" w:pos="1843"/>
        </w:tabs>
        <w:jc w:val="center"/>
      </w:pPr>
      <w:r w:rsidRPr="002C50FB">
        <w:rPr>
          <w:b/>
          <w:noProof/>
          <w:sz w:val="24"/>
          <w:szCs w:val="24"/>
        </w:rPr>
        <w:drawing>
          <wp:inline distT="0" distB="0" distL="0" distR="0" wp14:anchorId="240CBD1B" wp14:editId="17BF807D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«К</w:t>
      </w:r>
      <w:r w:rsidR="00514C3D">
        <w:rPr>
          <w:b/>
          <w:sz w:val="28"/>
          <w:szCs w:val="28"/>
        </w:rPr>
        <w:t>ерчикское</w:t>
      </w:r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514C3D">
        <w:rPr>
          <w:b/>
          <w:sz w:val="28"/>
          <w:szCs w:val="28"/>
        </w:rPr>
        <w:t>Керчикского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514C3D" w:rsidRDefault="00F465E2" w:rsidP="00F465E2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514C3D">
        <w:rPr>
          <w:b/>
          <w:caps/>
          <w:sz w:val="28"/>
          <w:szCs w:val="28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1F3C70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</w:t>
      </w:r>
      <w:r w:rsidR="00D84A9A">
        <w:rPr>
          <w:b/>
          <w:sz w:val="28"/>
          <w:szCs w:val="28"/>
        </w:rPr>
        <w:t>4</w:t>
      </w:r>
      <w:r w:rsidR="004D743B">
        <w:rPr>
          <w:b/>
          <w:sz w:val="28"/>
          <w:szCs w:val="28"/>
        </w:rPr>
        <w:t>.</w:t>
      </w:r>
      <w:r w:rsidR="00D84A9A">
        <w:rPr>
          <w:b/>
          <w:sz w:val="28"/>
          <w:szCs w:val="28"/>
        </w:rPr>
        <w:t>09</w:t>
      </w:r>
      <w:r w:rsidR="00F465E2" w:rsidRPr="004317D1">
        <w:rPr>
          <w:b/>
          <w:sz w:val="28"/>
          <w:szCs w:val="28"/>
        </w:rPr>
        <w:t>.</w:t>
      </w:r>
      <w:r w:rsidR="002128BB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="004317D1">
        <w:rPr>
          <w:b/>
          <w:sz w:val="28"/>
          <w:szCs w:val="28"/>
        </w:rPr>
        <w:t xml:space="preserve">             </w:t>
      </w:r>
      <w:r w:rsidR="00514C3D">
        <w:rPr>
          <w:b/>
          <w:sz w:val="28"/>
          <w:szCs w:val="28"/>
        </w:rPr>
        <w:t xml:space="preserve">                </w:t>
      </w:r>
      <w:r w:rsidR="00F465E2" w:rsidRPr="004317D1">
        <w:rPr>
          <w:b/>
          <w:sz w:val="28"/>
          <w:szCs w:val="28"/>
        </w:rPr>
        <w:t xml:space="preserve">  </w:t>
      </w:r>
      <w:r w:rsidR="004317D1">
        <w:rPr>
          <w:b/>
          <w:sz w:val="28"/>
          <w:szCs w:val="28"/>
        </w:rPr>
        <w:t xml:space="preserve">      </w:t>
      </w:r>
      <w:r w:rsidR="00F465E2" w:rsidRPr="004317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F465E2" w:rsidRPr="004317D1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93</w:t>
      </w:r>
      <w:r w:rsidR="004317D1">
        <w:rPr>
          <w:b/>
          <w:sz w:val="28"/>
          <w:szCs w:val="28"/>
        </w:rPr>
        <w:t xml:space="preserve">                     </w:t>
      </w:r>
      <w:r w:rsidR="00514C3D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</w:t>
      </w:r>
      <w:r w:rsidR="00514C3D">
        <w:rPr>
          <w:b/>
          <w:sz w:val="28"/>
          <w:szCs w:val="28"/>
        </w:rPr>
        <w:t>х.Керчик-Савров</w:t>
      </w:r>
    </w:p>
    <w:p w:rsidR="0030563A" w:rsidRDefault="0030563A">
      <w:pPr>
        <w:rPr>
          <w:sz w:val="28"/>
          <w:szCs w:val="28"/>
        </w:rPr>
      </w:pPr>
    </w:p>
    <w:p w:rsidR="001F3C70" w:rsidRDefault="001F3C70" w:rsidP="00613F72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4"/>
      </w:tblGrid>
      <w:tr w:rsidR="001F3C70" w:rsidTr="001F3C70">
        <w:trPr>
          <w:trHeight w:val="2129"/>
        </w:trPr>
        <w:tc>
          <w:tcPr>
            <w:tcW w:w="5134" w:type="dxa"/>
          </w:tcPr>
          <w:p w:rsidR="001F3C70" w:rsidRDefault="001F3C70" w:rsidP="001F3C70">
            <w:pPr>
              <w:jc w:val="both"/>
              <w:rPr>
                <w:sz w:val="28"/>
                <w:szCs w:val="28"/>
              </w:rPr>
            </w:pPr>
            <w:r w:rsidRPr="001F3C70">
              <w:rPr>
                <w:sz w:val="28"/>
                <w:szCs w:val="28"/>
              </w:rPr>
              <w:t>Об утверждении Плана по устранению</w:t>
            </w:r>
            <w:r>
              <w:rPr>
                <w:sz w:val="28"/>
                <w:szCs w:val="28"/>
              </w:rPr>
              <w:t xml:space="preserve"> </w:t>
            </w:r>
            <w:r w:rsidRPr="001F3C70">
              <w:rPr>
                <w:sz w:val="28"/>
                <w:szCs w:val="28"/>
              </w:rPr>
              <w:t>с 1 января 202</w:t>
            </w:r>
            <w:r>
              <w:rPr>
                <w:sz w:val="28"/>
                <w:szCs w:val="28"/>
              </w:rPr>
              <w:t>6</w:t>
            </w:r>
            <w:r w:rsidRPr="001F3C70"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 </w:t>
            </w:r>
            <w:r w:rsidRPr="001F3C70">
              <w:rPr>
                <w:sz w:val="28"/>
                <w:szCs w:val="28"/>
              </w:rPr>
              <w:t>неэффективных налоговых льгот</w:t>
            </w:r>
            <w:r>
              <w:rPr>
                <w:sz w:val="28"/>
                <w:szCs w:val="28"/>
              </w:rPr>
              <w:t xml:space="preserve"> </w:t>
            </w:r>
            <w:r w:rsidRPr="001F3C70">
              <w:rPr>
                <w:sz w:val="28"/>
                <w:szCs w:val="28"/>
              </w:rPr>
              <w:t>(пониженных ставок по налогам), установленных решениями Собрания депутатов</w:t>
            </w:r>
            <w:r>
              <w:rPr>
                <w:sz w:val="28"/>
                <w:szCs w:val="28"/>
              </w:rPr>
              <w:t xml:space="preserve"> </w:t>
            </w:r>
            <w:r w:rsidRPr="001F3C70">
              <w:rPr>
                <w:sz w:val="28"/>
                <w:szCs w:val="28"/>
              </w:rPr>
              <w:t>Керчикского сельского поселения</w:t>
            </w:r>
          </w:p>
        </w:tc>
      </w:tr>
    </w:tbl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9A0643" w:rsidP="00514C3D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514C3D">
        <w:rPr>
          <w:b w:val="0"/>
          <w:bCs w:val="0"/>
        </w:rPr>
        <w:t>Керчикского</w:t>
      </w:r>
      <w:r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42399A" w:rsidRDefault="0030563A" w:rsidP="0042399A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Утвердить План по устранению с 1 </w:t>
      </w:r>
      <w:r w:rsidR="002128BB">
        <w:t>января 202</w:t>
      </w:r>
      <w:r w:rsidR="001F3C70">
        <w:t>6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2213A5">
        <w:t>Керчикского</w:t>
      </w:r>
      <w:r>
        <w:t xml:space="preserve"> сельского поселения</w:t>
      </w:r>
      <w:r w:rsidR="00483BC0">
        <w:t xml:space="preserve"> согласно приложению</w:t>
      </w:r>
      <w:r w:rsidR="001F3C70">
        <w:t>,</w:t>
      </w:r>
      <w:r w:rsidR="00483BC0">
        <w:t xml:space="preserve"> к настоящему постановлению</w:t>
      </w:r>
      <w:r>
        <w:t>.</w:t>
      </w:r>
    </w:p>
    <w:p w:rsidR="00AD756F" w:rsidRDefault="00AD756F" w:rsidP="0042399A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Постановление подлежит размещению на официальном сайте Администрации </w:t>
      </w:r>
      <w:r w:rsidR="002213A5">
        <w:t>Керчикского</w:t>
      </w:r>
      <w:r>
        <w:t xml:space="preserve"> сельского поселения в сети «Интернет».</w:t>
      </w:r>
    </w:p>
    <w:p w:rsidR="0030563A" w:rsidRDefault="00483BC0" w:rsidP="0042399A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Контроль </w:t>
      </w:r>
      <w:r w:rsidR="0030563A">
        <w:t xml:space="preserve">за </w:t>
      </w:r>
      <w:r w:rsidR="009A0643">
        <w:t>исполнением</w:t>
      </w:r>
      <w:r w:rsidR="0030563A">
        <w:t xml:space="preserve"> постановления </w:t>
      </w:r>
      <w:r w:rsidR="009A0643">
        <w:t xml:space="preserve">возложить на главу Администрации </w:t>
      </w:r>
      <w:r w:rsidR="00514C3D">
        <w:t>Керчикского</w:t>
      </w:r>
      <w:r w:rsidR="009A0643">
        <w:t xml:space="preserve"> сельского поселения.</w:t>
      </w:r>
    </w:p>
    <w:p w:rsidR="00F465E2" w:rsidRDefault="00F465E2" w:rsidP="00F465E2">
      <w:pPr>
        <w:pStyle w:val="ConsPlusNormal"/>
        <w:ind w:firstLine="709"/>
        <w:jc w:val="both"/>
      </w:pPr>
    </w:p>
    <w:p w:rsidR="00BD23DF" w:rsidRDefault="00BD23DF" w:rsidP="00F465E2">
      <w:pPr>
        <w:pStyle w:val="ConsPlusNormal"/>
        <w:ind w:firstLine="709"/>
        <w:jc w:val="both"/>
      </w:pPr>
    </w:p>
    <w:p w:rsidR="0030563A" w:rsidRDefault="00D84A9A" w:rsidP="00AD756F">
      <w:pPr>
        <w:pStyle w:val="ConsPlusNormal"/>
        <w:jc w:val="both"/>
      </w:pPr>
      <w:r>
        <w:t>ВрИО г</w:t>
      </w:r>
      <w:r w:rsidR="0030563A" w:rsidRPr="00046B46">
        <w:t>лав</w:t>
      </w:r>
      <w:r>
        <w:t>ы</w:t>
      </w:r>
      <w:r w:rsidR="0030563A" w:rsidRPr="00046B46">
        <w:t xml:space="preserve"> </w:t>
      </w:r>
      <w:r w:rsidR="0030563A">
        <w:t>Администрации</w:t>
      </w:r>
    </w:p>
    <w:p w:rsidR="0030563A" w:rsidRDefault="00514C3D" w:rsidP="00944399">
      <w:pPr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                             </w:t>
      </w:r>
      <w:r w:rsidR="00F465E2">
        <w:rPr>
          <w:sz w:val="28"/>
          <w:szCs w:val="28"/>
        </w:rPr>
        <w:t xml:space="preserve">                </w:t>
      </w:r>
      <w:r w:rsidR="0030563A" w:rsidRPr="00046B46">
        <w:rPr>
          <w:sz w:val="28"/>
          <w:szCs w:val="28"/>
        </w:rPr>
        <w:t xml:space="preserve"> </w:t>
      </w:r>
      <w:r w:rsidR="001F3C70">
        <w:rPr>
          <w:sz w:val="28"/>
          <w:szCs w:val="28"/>
        </w:rPr>
        <w:t xml:space="preserve">         </w:t>
      </w:r>
      <w:r w:rsidR="0030563A" w:rsidRPr="00046B46">
        <w:rPr>
          <w:sz w:val="28"/>
          <w:szCs w:val="28"/>
        </w:rPr>
        <w:t xml:space="preserve">  </w:t>
      </w:r>
      <w:r w:rsidR="00D84A9A">
        <w:rPr>
          <w:sz w:val="28"/>
          <w:szCs w:val="28"/>
        </w:rPr>
        <w:t>Н.Г.Отинов</w:t>
      </w:r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1F3C7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>
        <w:rPr>
          <w:sz w:val="28"/>
          <w:szCs w:val="28"/>
        </w:rPr>
        <w:t xml:space="preserve"> 1</w:t>
      </w:r>
    </w:p>
    <w:p w:rsidR="0030563A" w:rsidRDefault="0030563A" w:rsidP="001F3C7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1F3C7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1F3C7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</w:t>
      </w:r>
      <w:r w:rsidR="001F3C70">
        <w:rPr>
          <w:sz w:val="28"/>
          <w:szCs w:val="28"/>
        </w:rPr>
        <w:t>0</w:t>
      </w:r>
      <w:r w:rsidR="00D84A9A">
        <w:rPr>
          <w:sz w:val="28"/>
          <w:szCs w:val="28"/>
        </w:rPr>
        <w:t>4</w:t>
      </w:r>
      <w:r w:rsidR="00D42EAD">
        <w:rPr>
          <w:sz w:val="28"/>
          <w:szCs w:val="28"/>
        </w:rPr>
        <w:t>.</w:t>
      </w:r>
      <w:r w:rsidR="00D84A9A">
        <w:rPr>
          <w:sz w:val="28"/>
          <w:szCs w:val="28"/>
        </w:rPr>
        <w:t>09</w:t>
      </w:r>
      <w:r w:rsidR="00C03A86">
        <w:rPr>
          <w:sz w:val="28"/>
          <w:szCs w:val="28"/>
        </w:rPr>
        <w:t>.202</w:t>
      </w:r>
      <w:r w:rsidR="001F3C70">
        <w:rPr>
          <w:sz w:val="28"/>
          <w:szCs w:val="28"/>
        </w:rPr>
        <w:t>5</w:t>
      </w:r>
      <w:r w:rsidR="00057DCF">
        <w:rPr>
          <w:sz w:val="28"/>
          <w:szCs w:val="28"/>
        </w:rPr>
        <w:t xml:space="preserve"> </w:t>
      </w:r>
      <w:r w:rsidR="001F3C70">
        <w:rPr>
          <w:sz w:val="28"/>
          <w:szCs w:val="28"/>
        </w:rPr>
        <w:t>г. №93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2128BB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</w:t>
      </w:r>
      <w:r w:rsidR="001F3C70">
        <w:rPr>
          <w:sz w:val="28"/>
          <w:szCs w:val="28"/>
        </w:rPr>
        <w:t>6</w:t>
      </w:r>
      <w:r w:rsidR="0030563A">
        <w:rPr>
          <w:sz w:val="28"/>
          <w:szCs w:val="28"/>
        </w:rPr>
        <w:t xml:space="preserve"> года</w:t>
      </w:r>
      <w:bookmarkStart w:id="0" w:name="_GoBack"/>
      <w:bookmarkEnd w:id="0"/>
    </w:p>
    <w:p w:rsidR="001F3C70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 xml:space="preserve">установленных решениями Собрания депутатов </w:t>
      </w:r>
      <w:r w:rsidR="00057DCF">
        <w:rPr>
          <w:sz w:val="28"/>
          <w:szCs w:val="28"/>
        </w:rPr>
        <w:t>Керчикского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1F3C7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1F3C7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1F3C7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057D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>Керчик</w:t>
            </w:r>
            <w:r w:rsidR="0092121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1F3C7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</w:t>
            </w:r>
            <w:r w:rsidR="001F3C70">
              <w:rPr>
                <w:sz w:val="28"/>
                <w:szCs w:val="28"/>
              </w:rPr>
              <w:t>1</w:t>
            </w:r>
            <w:r w:rsidR="00A515CF"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1F3C7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42399A" w:rsidP="001F3C7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</w:t>
            </w:r>
            <w:r w:rsidR="001F3C70">
              <w:rPr>
                <w:sz w:val="28"/>
                <w:szCs w:val="28"/>
              </w:rPr>
              <w:t>2</w:t>
            </w:r>
            <w:r w:rsidR="0030563A">
              <w:rPr>
                <w:sz w:val="28"/>
                <w:szCs w:val="28"/>
              </w:rPr>
              <w:t xml:space="preserve"> </w:t>
            </w:r>
            <w:r w:rsidR="00483BC0">
              <w:rPr>
                <w:sz w:val="28"/>
                <w:szCs w:val="28"/>
              </w:rPr>
              <w:t>ноября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1F3C70">
              <w:rPr>
                <w:sz w:val="28"/>
                <w:szCs w:val="28"/>
              </w:rPr>
              <w:t>6</w:t>
            </w:r>
            <w:r w:rsidR="0030563A"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  <w:r w:rsidR="00C03A86">
        <w:rPr>
          <w:sz w:val="28"/>
          <w:szCs w:val="28"/>
        </w:rPr>
        <w:t xml:space="preserve"> делопроизводству,</w:t>
      </w:r>
    </w:p>
    <w:p w:rsidR="00057DCF" w:rsidRPr="00057DCF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архивной</w:t>
      </w:r>
      <w:r w:rsidR="00057DCF">
        <w:rPr>
          <w:sz w:val="28"/>
          <w:szCs w:val="28"/>
        </w:rPr>
        <w:t xml:space="preserve"> работе</w:t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1F3C70">
        <w:rPr>
          <w:sz w:val="28"/>
          <w:szCs w:val="28"/>
        </w:rPr>
        <w:t xml:space="preserve">                       </w:t>
      </w:r>
      <w:r w:rsidR="00514C3D">
        <w:rPr>
          <w:sz w:val="28"/>
          <w:szCs w:val="28"/>
        </w:rPr>
        <w:t>Н.И.</w:t>
      </w:r>
      <w:r>
        <w:rPr>
          <w:sz w:val="28"/>
          <w:szCs w:val="28"/>
        </w:rPr>
        <w:t xml:space="preserve"> </w:t>
      </w:r>
      <w:r w:rsidR="00514C3D">
        <w:rPr>
          <w:sz w:val="28"/>
          <w:szCs w:val="28"/>
        </w:rPr>
        <w:t>Банникова</w:t>
      </w:r>
    </w:p>
    <w:sectPr w:rsidR="00057DCF" w:rsidRPr="00057DCF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6F0" w:rsidRDefault="00EB36F0">
      <w:r>
        <w:separator/>
      </w:r>
    </w:p>
  </w:endnote>
  <w:endnote w:type="continuationSeparator" w:id="0">
    <w:p w:rsidR="00EB36F0" w:rsidRDefault="00EB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F3C70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6F0" w:rsidRDefault="00EB36F0">
      <w:r>
        <w:separator/>
      </w:r>
    </w:p>
  </w:footnote>
  <w:footnote w:type="continuationSeparator" w:id="0">
    <w:p w:rsidR="00EB36F0" w:rsidRDefault="00EB3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6A4"/>
    <w:multiLevelType w:val="hybridMultilevel"/>
    <w:tmpl w:val="F8C0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3C70"/>
    <w:rsid w:val="001F5743"/>
    <w:rsid w:val="002015E3"/>
    <w:rsid w:val="00203618"/>
    <w:rsid w:val="00204667"/>
    <w:rsid w:val="002052ED"/>
    <w:rsid w:val="00206936"/>
    <w:rsid w:val="002128BB"/>
    <w:rsid w:val="002213A5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1603A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399A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D743B"/>
    <w:rsid w:val="004E0A59"/>
    <w:rsid w:val="004E4061"/>
    <w:rsid w:val="004E5DC7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A470A"/>
    <w:rsid w:val="00BC1C2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4A9A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36F0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8E13B"/>
  <w15:docId w15:val="{1CD4A792-E1D1-4106-BDB3-FE6447F8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Заголовок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user</cp:lastModifiedBy>
  <cp:revision>23</cp:revision>
  <cp:lastPrinted>2025-09-04T05:46:00Z</cp:lastPrinted>
  <dcterms:created xsi:type="dcterms:W3CDTF">2018-09-11T08:45:00Z</dcterms:created>
  <dcterms:modified xsi:type="dcterms:W3CDTF">2025-09-04T05:46:00Z</dcterms:modified>
</cp:coreProperties>
</file>