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</w:t>
      </w:r>
      <w:r w:rsidR="00092676">
        <w:rPr>
          <w:rFonts w:eastAsia="Times New Roman"/>
          <w:b/>
          <w:sz w:val="28"/>
          <w:szCs w:val="28"/>
          <w:lang w:eastAsia="ru-RU"/>
        </w:rPr>
        <w:t>иципальное образование «</w:t>
      </w:r>
      <w:proofErr w:type="spellStart"/>
      <w:r w:rsidR="00092676">
        <w:rPr>
          <w:rFonts w:eastAsia="Times New Roman"/>
          <w:b/>
          <w:sz w:val="28"/>
          <w:szCs w:val="28"/>
          <w:lang w:eastAsia="ru-RU"/>
        </w:rPr>
        <w:t>Керчик</w:t>
      </w:r>
      <w:r>
        <w:rPr>
          <w:rFonts w:eastAsia="Times New Roman"/>
          <w:b/>
          <w:sz w:val="28"/>
          <w:szCs w:val="28"/>
          <w:lang w:eastAsia="ru-RU"/>
        </w:rPr>
        <w:t>ское</w:t>
      </w:r>
      <w:proofErr w:type="spellEnd"/>
      <w:r>
        <w:rPr>
          <w:rFonts w:eastAsia="Times New Roman"/>
          <w:b/>
          <w:sz w:val="28"/>
          <w:szCs w:val="28"/>
          <w:lang w:eastAsia="ru-RU"/>
        </w:rPr>
        <w:t xml:space="preserve">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092676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eastAsia="ru-RU"/>
        </w:rPr>
        <w:t>Керчик</w:t>
      </w:r>
      <w:r w:rsidR="00AD6530">
        <w:rPr>
          <w:rFonts w:eastAsia="Times New Roman"/>
          <w:b/>
          <w:sz w:val="28"/>
          <w:szCs w:val="28"/>
          <w:lang w:eastAsia="ru-RU"/>
        </w:rPr>
        <w:t>ского</w:t>
      </w:r>
      <w:proofErr w:type="spellEnd"/>
      <w:r w:rsidR="00AD6530">
        <w:rPr>
          <w:rFonts w:eastAsia="Times New Roman"/>
          <w:b/>
          <w:sz w:val="28"/>
          <w:szCs w:val="28"/>
          <w:lang w:eastAsia="ru-RU"/>
        </w:rPr>
        <w:t xml:space="preserve">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E2180A">
        <w:rPr>
          <w:rFonts w:eastAsia="Times New Roman"/>
          <w:b/>
          <w:sz w:val="28"/>
          <w:szCs w:val="28"/>
          <w:lang w:eastAsia="ru-RU"/>
        </w:rPr>
        <w:t>П</w:t>
      </w:r>
      <w:r w:rsidR="009C168B">
        <w:rPr>
          <w:rFonts w:eastAsia="Times New Roman"/>
          <w:b/>
          <w:sz w:val="28"/>
          <w:szCs w:val="28"/>
          <w:lang w:eastAsia="ru-RU"/>
        </w:rPr>
        <w:t>ОСТАНОВЛЕНИЕ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833551" w:rsidRDefault="00833551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833551" w:rsidP="00833551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__</w:t>
      </w:r>
      <w:r>
        <w:rPr>
          <w:rFonts w:eastAsia="Times New Roman"/>
          <w:b/>
          <w:sz w:val="28"/>
          <w:szCs w:val="28"/>
          <w:lang w:eastAsia="ru-RU"/>
        </w:rPr>
        <w:t>.__._____</w:t>
      </w:r>
      <w:r w:rsidR="00AD6530" w:rsidRPr="00092676">
        <w:rPr>
          <w:rFonts w:eastAsia="Times New Roman"/>
          <w:b/>
          <w:sz w:val="28"/>
          <w:szCs w:val="28"/>
          <w:lang w:eastAsia="ru-RU"/>
        </w:rPr>
        <w:t xml:space="preserve">               </w:t>
      </w:r>
      <w:r>
        <w:rPr>
          <w:rFonts w:eastAsia="Times New Roman"/>
          <w:b/>
          <w:sz w:val="28"/>
          <w:szCs w:val="28"/>
          <w:lang w:eastAsia="ru-RU"/>
        </w:rPr>
        <w:t xml:space="preserve">                              №_____          </w:t>
      </w:r>
      <w:r w:rsidR="00AD6530" w:rsidRPr="00092676">
        <w:rPr>
          <w:rFonts w:eastAsia="Times New Roman"/>
          <w:b/>
          <w:sz w:val="28"/>
          <w:szCs w:val="28"/>
          <w:lang w:eastAsia="ru-RU"/>
        </w:rPr>
        <w:t xml:space="preserve">             </w:t>
      </w:r>
      <w:r w:rsidR="001C193E" w:rsidRPr="00092676">
        <w:rPr>
          <w:rFonts w:eastAsia="Times New Roman"/>
          <w:b/>
          <w:sz w:val="28"/>
          <w:szCs w:val="28"/>
          <w:lang w:eastAsia="ru-RU"/>
        </w:rPr>
        <w:t xml:space="preserve">  </w:t>
      </w:r>
      <w:proofErr w:type="spellStart"/>
      <w:r w:rsidR="00092676" w:rsidRPr="00092676">
        <w:rPr>
          <w:rFonts w:eastAsia="Times New Roman"/>
          <w:b/>
          <w:sz w:val="28"/>
          <w:szCs w:val="28"/>
          <w:lang w:eastAsia="ru-RU"/>
        </w:rPr>
        <w:t>х</w:t>
      </w:r>
      <w:proofErr w:type="gramStart"/>
      <w:r w:rsidR="00092676" w:rsidRPr="00092676">
        <w:rPr>
          <w:rFonts w:eastAsia="Times New Roman"/>
          <w:b/>
          <w:sz w:val="28"/>
          <w:szCs w:val="28"/>
          <w:lang w:eastAsia="ru-RU"/>
        </w:rPr>
        <w:t>.К</w:t>
      </w:r>
      <w:proofErr w:type="gramEnd"/>
      <w:r w:rsidR="00092676" w:rsidRPr="00092676">
        <w:rPr>
          <w:rFonts w:eastAsia="Times New Roman"/>
          <w:b/>
          <w:sz w:val="28"/>
          <w:szCs w:val="28"/>
          <w:lang w:eastAsia="ru-RU"/>
        </w:rPr>
        <w:t>ерчик-Савров</w:t>
      </w:r>
      <w:proofErr w:type="spellEnd"/>
    </w:p>
    <w:p w:rsidR="009C1E20" w:rsidRPr="00092676" w:rsidRDefault="009C1E20" w:rsidP="00AD6530">
      <w:pPr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Об утверждении программы профилактики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рисков причинения вреда (ущерба) охраняемым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законом ценностям по муниципальному контролю </w:t>
      </w:r>
    </w:p>
    <w:p w:rsid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в с</w:t>
      </w:r>
      <w:r w:rsidR="00D87CD7">
        <w:rPr>
          <w:rFonts w:eastAsia="Times New Roman"/>
          <w:sz w:val="28"/>
          <w:szCs w:val="28"/>
          <w:lang w:eastAsia="ru-RU"/>
        </w:rPr>
        <w:t xml:space="preserve">фере благоустройства </w:t>
      </w:r>
    </w:p>
    <w:p w:rsidR="00092676" w:rsidRPr="006153F4" w:rsidRDefault="00092676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6153F4" w:rsidRPr="006153F4" w:rsidRDefault="006153F4" w:rsidP="006153F4">
      <w:pPr>
        <w:pStyle w:val="a7"/>
        <w:spacing w:before="0" w:beforeAutospacing="0" w:after="0"/>
        <w:ind w:firstLine="709"/>
        <w:jc w:val="both"/>
        <w:rPr>
          <w:sz w:val="28"/>
          <w:szCs w:val="28"/>
        </w:rPr>
      </w:pPr>
      <w:proofErr w:type="gramStart"/>
      <w:r w:rsidRPr="006153F4">
        <w:rPr>
          <w:sz w:val="28"/>
          <w:szCs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  <w:szCs w:val="28"/>
        </w:rPr>
        <w:t xml:space="preserve">собрания депутатов </w:t>
      </w:r>
      <w:proofErr w:type="spellStart"/>
      <w:r w:rsidR="00092676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153F4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6153F4">
        <w:rPr>
          <w:sz w:val="28"/>
          <w:szCs w:val="28"/>
        </w:rPr>
        <w:t>.09.2021 г. № </w:t>
      </w:r>
      <w:r>
        <w:rPr>
          <w:sz w:val="28"/>
          <w:szCs w:val="28"/>
        </w:rPr>
        <w:t>166</w:t>
      </w:r>
      <w:r w:rsidRPr="006153F4">
        <w:rPr>
          <w:sz w:val="28"/>
          <w:szCs w:val="28"/>
        </w:rPr>
        <w:t xml:space="preserve"> «Об утверждении положения о муниципальном контроле в</w:t>
      </w:r>
      <w:proofErr w:type="gramEnd"/>
      <w:r w:rsidRPr="006153F4">
        <w:rPr>
          <w:sz w:val="28"/>
          <w:szCs w:val="28"/>
        </w:rPr>
        <w:t xml:space="preserve"> сфере благоустройства</w:t>
      </w:r>
      <w:r>
        <w:rPr>
          <w:sz w:val="28"/>
          <w:szCs w:val="28"/>
        </w:rPr>
        <w:t xml:space="preserve"> на территории </w:t>
      </w:r>
      <w:proofErr w:type="spellStart"/>
      <w:r w:rsidR="00092676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153F4">
        <w:rPr>
          <w:sz w:val="28"/>
          <w:szCs w:val="28"/>
        </w:rPr>
        <w:t>», руководствуясь Устав</w:t>
      </w:r>
      <w:r>
        <w:rPr>
          <w:sz w:val="28"/>
          <w:szCs w:val="28"/>
        </w:rPr>
        <w:t>ом муни</w:t>
      </w:r>
      <w:r w:rsidR="009C1E20">
        <w:rPr>
          <w:sz w:val="28"/>
          <w:szCs w:val="28"/>
        </w:rPr>
        <w:t>ципального образования «</w:t>
      </w:r>
      <w:proofErr w:type="spellStart"/>
      <w:r w:rsidR="009C1E20">
        <w:rPr>
          <w:sz w:val="28"/>
          <w:szCs w:val="28"/>
        </w:rPr>
        <w:t>Керчик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E2180A" w:rsidRDefault="00E2180A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ПОСТАНОВЛЯЮ:</w:t>
      </w:r>
    </w:p>
    <w:p w:rsidR="009C168B" w:rsidRDefault="009C168B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1. Утвердить программу профилактики рисков причинения вреда (ущерба) охраняемым законом ценностям по муниципальному контролю в с</w:t>
      </w:r>
      <w:r w:rsidR="00D87CD7">
        <w:rPr>
          <w:rFonts w:eastAsia="Times New Roman"/>
          <w:sz w:val="28"/>
          <w:szCs w:val="28"/>
          <w:lang w:eastAsia="ru-RU"/>
        </w:rPr>
        <w:t>фере благоустройства</w:t>
      </w:r>
      <w:proofErr w:type="gramStart"/>
      <w:r w:rsidR="00D87CD7">
        <w:rPr>
          <w:rFonts w:eastAsia="Times New Roman"/>
          <w:sz w:val="28"/>
          <w:szCs w:val="28"/>
          <w:lang w:eastAsia="ru-RU"/>
        </w:rPr>
        <w:t xml:space="preserve"> </w:t>
      </w:r>
      <w:r w:rsidRPr="006153F4">
        <w:rPr>
          <w:rFonts w:eastAsia="Times New Roman"/>
          <w:sz w:val="28"/>
          <w:szCs w:val="28"/>
          <w:lang w:eastAsia="ru-RU"/>
        </w:rPr>
        <w:t>,</w:t>
      </w:r>
      <w:proofErr w:type="gramEnd"/>
      <w:r w:rsidRPr="006153F4">
        <w:rPr>
          <w:rFonts w:eastAsia="Times New Roman"/>
          <w:sz w:val="28"/>
          <w:szCs w:val="28"/>
          <w:lang w:eastAsia="ru-RU"/>
        </w:rPr>
        <w:t xml:space="preserve"> согласно приложению, к настоящему постановлению.</w:t>
      </w:r>
    </w:p>
    <w:p w:rsid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2. </w:t>
      </w:r>
      <w:proofErr w:type="gramStart"/>
      <w:r w:rsidRPr="006153F4">
        <w:rPr>
          <w:rFonts w:eastAsia="Times New Roman"/>
          <w:sz w:val="28"/>
          <w:szCs w:val="28"/>
          <w:lang w:eastAsia="ru-RU"/>
        </w:rPr>
        <w:t>Разместить</w:t>
      </w:r>
      <w:proofErr w:type="gramEnd"/>
      <w:r w:rsidRPr="006153F4">
        <w:rPr>
          <w:rFonts w:eastAsia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proofErr w:type="spellStart"/>
      <w:r w:rsidR="00092676">
        <w:rPr>
          <w:rFonts w:eastAsia="Times New Roman"/>
          <w:sz w:val="28"/>
          <w:szCs w:val="28"/>
          <w:lang w:eastAsia="ru-RU"/>
        </w:rPr>
        <w:t>Керчик</w:t>
      </w:r>
      <w:r>
        <w:rPr>
          <w:rFonts w:eastAsia="Times New Roman"/>
          <w:sz w:val="28"/>
          <w:szCs w:val="28"/>
          <w:lang w:eastAsia="ru-RU"/>
        </w:rPr>
        <w:t>ского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сельского поселения в сети «Интернет».</w:t>
      </w: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3. Настоящее постановление вступает в силу с 1 января 2022 года.</w:t>
      </w: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2A205E" w:rsidRDefault="002A205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092676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092676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proofErr w:type="spellStart"/>
      <w:r>
        <w:rPr>
          <w:rFonts w:eastAsia="Times New Roman"/>
          <w:sz w:val="28"/>
          <w:szCs w:val="28"/>
          <w:lang w:eastAsia="ru-RU"/>
        </w:rPr>
        <w:t>Керчик</w:t>
      </w:r>
      <w:r w:rsidR="001C193E">
        <w:rPr>
          <w:rFonts w:eastAsia="Times New Roman"/>
          <w:sz w:val="28"/>
          <w:szCs w:val="28"/>
          <w:lang w:eastAsia="ru-RU"/>
        </w:rPr>
        <w:t>ского</w:t>
      </w:r>
      <w:proofErr w:type="spellEnd"/>
      <w:r w:rsidR="001C193E">
        <w:rPr>
          <w:rFonts w:eastAsia="Times New Roman"/>
          <w:sz w:val="28"/>
          <w:szCs w:val="28"/>
          <w:lang w:eastAsia="ru-RU"/>
        </w:rPr>
        <w:t xml:space="preserve">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>
        <w:rPr>
          <w:rFonts w:eastAsia="Times New Roman"/>
          <w:sz w:val="28"/>
          <w:szCs w:val="28"/>
          <w:lang w:eastAsia="ru-RU"/>
        </w:rPr>
        <w:t xml:space="preserve">А.В. </w:t>
      </w:r>
      <w:proofErr w:type="spellStart"/>
      <w:r>
        <w:rPr>
          <w:rFonts w:eastAsia="Times New Roman"/>
          <w:sz w:val="28"/>
          <w:szCs w:val="28"/>
          <w:lang w:eastAsia="ru-RU"/>
        </w:rPr>
        <w:t>Палько</w:t>
      </w:r>
      <w:proofErr w:type="spellEnd"/>
    </w:p>
    <w:p w:rsidR="004E3044" w:rsidRDefault="004E304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  <w:sectPr w:rsidR="004E3044" w:rsidSect="009C168B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4E3044" w:rsidRPr="000A66EF" w:rsidRDefault="004E3044" w:rsidP="004E3044">
      <w:pPr>
        <w:pStyle w:val="a7"/>
        <w:pageBreakBefore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lastRenderedPageBreak/>
        <w:t>Приложение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>к постановлению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Администрации </w:t>
      </w:r>
      <w:proofErr w:type="spellStart"/>
      <w:r w:rsidR="00092676">
        <w:rPr>
          <w:color w:val="000000"/>
          <w:sz w:val="28"/>
          <w:szCs w:val="28"/>
          <w:shd w:val="clear" w:color="auto" w:fill="FFFFFF"/>
        </w:rPr>
        <w:t>Керчикского</w:t>
      </w:r>
      <w:proofErr w:type="spellEnd"/>
      <w:r w:rsidRPr="000A66EF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от </w:t>
      </w:r>
      <w:r w:rsidR="00833551">
        <w:rPr>
          <w:color w:val="000000"/>
          <w:sz w:val="28"/>
          <w:szCs w:val="28"/>
        </w:rPr>
        <w:t>__.___._____ № ___</w:t>
      </w:r>
    </w:p>
    <w:p w:rsidR="004E3044" w:rsidRPr="000A66EF" w:rsidRDefault="004E3044" w:rsidP="004E3044">
      <w:pPr>
        <w:pStyle w:val="a7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jc w:val="center"/>
        <w:rPr>
          <w:sz w:val="28"/>
          <w:szCs w:val="28"/>
          <w:lang w:val="en-US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в с</w:t>
      </w:r>
      <w:r w:rsidR="00D87CD7">
        <w:rPr>
          <w:b/>
          <w:bCs/>
          <w:color w:val="000000"/>
          <w:sz w:val="28"/>
          <w:szCs w:val="28"/>
          <w:shd w:val="clear" w:color="auto" w:fill="FFFFFF"/>
        </w:rPr>
        <w:t xml:space="preserve">фере благоустройства 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rPr>
          <w:sz w:val="28"/>
          <w:szCs w:val="28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2966"/>
        <w:gridCol w:w="1024"/>
        <w:gridCol w:w="1564"/>
        <w:gridCol w:w="908"/>
        <w:gridCol w:w="2699"/>
        <w:gridCol w:w="4950"/>
      </w:tblGrid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4E3044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Характеристика значения</w:t>
            </w:r>
          </w:p>
        </w:tc>
      </w:tr>
      <w:tr w:rsidR="004E3044" w:rsidRPr="004E3044" w:rsidTr="000A66EF">
        <w:trPr>
          <w:trHeight w:val="2687"/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4E3044">
              <w:rPr>
                <w:sz w:val="28"/>
                <w:szCs w:val="28"/>
              </w:rPr>
              <w:t xml:space="preserve">нализ текущего состояния осуществления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1.1. Программа профилактики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 в с</w:t>
            </w:r>
            <w:r w:rsidR="00D87CD7">
              <w:rPr>
                <w:color w:val="000000"/>
                <w:sz w:val="28"/>
                <w:szCs w:val="28"/>
                <w:shd w:val="clear" w:color="auto" w:fill="FFFFFF"/>
              </w:rPr>
              <w:t>фере благоустройства</w:t>
            </w:r>
            <w:proofErr w:type="gramStart"/>
            <w:r w:rsidR="00D87CD7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E3044">
              <w:rPr>
                <w:sz w:val="28"/>
                <w:szCs w:val="28"/>
              </w:rPr>
              <w:t>,</w:t>
            </w:r>
            <w:proofErr w:type="gramEnd"/>
            <w:r w:rsidRPr="004E3044">
              <w:rPr>
                <w:sz w:val="28"/>
                <w:szCs w:val="28"/>
              </w:rPr>
              <w:t xml:space="preserve">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мероприятий по профилактике нарушений требований, </w:t>
            </w:r>
            <w:proofErr w:type="gramStart"/>
            <w:r w:rsidRPr="004E3044">
              <w:rPr>
                <w:sz w:val="28"/>
                <w:szCs w:val="28"/>
              </w:rPr>
              <w:t>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</w:t>
            </w:r>
            <w:r w:rsidR="00092676">
              <w:rPr>
                <w:sz w:val="28"/>
                <w:szCs w:val="28"/>
              </w:rPr>
              <w:t>равовыми актами Ростов</w:t>
            </w:r>
            <w:r w:rsidRPr="004E3044">
              <w:rPr>
                <w:sz w:val="28"/>
                <w:szCs w:val="28"/>
              </w:rPr>
              <w:t xml:space="preserve">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</w:t>
            </w:r>
            <w:proofErr w:type="gramEnd"/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 xml:space="preserve">1.2. Программа распространяет свое действие на муниципальный </w:t>
            </w:r>
            <w:proofErr w:type="gramStart"/>
            <w:r w:rsidRPr="004E3044">
              <w:rPr>
                <w:sz w:val="28"/>
                <w:szCs w:val="28"/>
              </w:rPr>
              <w:t>контроль за</w:t>
            </w:r>
            <w:proofErr w:type="gramEnd"/>
            <w:r w:rsidRPr="004E304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  <w:szCs w:val="28"/>
              </w:rPr>
              <w:t xml:space="preserve">ляются граждане и организации, </w:t>
            </w:r>
            <w:r w:rsidRPr="004E3044">
              <w:rPr>
                <w:sz w:val="28"/>
                <w:szCs w:val="28"/>
              </w:rPr>
              <w:t xml:space="preserve">деятельность, действия или </w:t>
            </w:r>
            <w:proofErr w:type="gramStart"/>
            <w:r w:rsidRPr="004E3044">
              <w:rPr>
                <w:sz w:val="28"/>
                <w:szCs w:val="28"/>
              </w:rPr>
              <w:t>результаты</w:t>
            </w:r>
            <w:proofErr w:type="gramEnd"/>
            <w:r w:rsidRPr="004E304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Правилами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>
              <w:rPr>
                <w:sz w:val="28"/>
                <w:szCs w:val="28"/>
              </w:rPr>
              <w:t>собрания депутатов</w:t>
            </w:r>
            <w:r w:rsidRPr="004E3044">
              <w:rPr>
                <w:sz w:val="28"/>
                <w:szCs w:val="28"/>
              </w:rPr>
              <w:t xml:space="preserve">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</w:t>
            </w:r>
            <w:r w:rsidR="00092676">
              <w:rPr>
                <w:sz w:val="28"/>
                <w:szCs w:val="28"/>
              </w:rPr>
              <w:t xml:space="preserve"> поселения от 30.10.2017г. № 53 </w:t>
            </w:r>
            <w:r w:rsidRPr="004E3044">
              <w:rPr>
                <w:sz w:val="28"/>
                <w:szCs w:val="28"/>
              </w:rPr>
              <w:t>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1.6. Плановых проверок в отноше</w:t>
            </w:r>
            <w:r w:rsidR="00D87CD7">
              <w:rPr>
                <w:sz w:val="28"/>
                <w:szCs w:val="28"/>
              </w:rPr>
              <w:t>нии граждан и организаций до этого</w:t>
            </w:r>
            <w:r w:rsidRPr="004E3044">
              <w:rPr>
                <w:sz w:val="28"/>
                <w:szCs w:val="28"/>
              </w:rPr>
              <w:t xml:space="preserve"> предусмотрено не было в связи с тем, что </w:t>
            </w:r>
            <w:proofErr w:type="gramStart"/>
            <w:r w:rsidRPr="004E3044">
              <w:rPr>
                <w:sz w:val="28"/>
                <w:szCs w:val="28"/>
              </w:rPr>
              <w:t>контроль за</w:t>
            </w:r>
            <w:proofErr w:type="gramEnd"/>
            <w:r w:rsidRPr="004E3044">
              <w:rPr>
                <w:sz w:val="28"/>
                <w:szCs w:val="28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</w:t>
            </w:r>
            <w:r w:rsidRPr="004E3044">
              <w:rPr>
                <w:sz w:val="28"/>
                <w:szCs w:val="28"/>
              </w:rPr>
              <w:lastRenderedPageBreak/>
              <w:t xml:space="preserve">факторов и условий, способствующих нарушениям указанных требований, на </w:t>
            </w:r>
            <w:proofErr w:type="gramStart"/>
            <w:r w:rsidRPr="004E3044">
              <w:rPr>
                <w:sz w:val="28"/>
                <w:szCs w:val="28"/>
              </w:rPr>
              <w:t>официально</w:t>
            </w:r>
            <w:r>
              <w:rPr>
                <w:sz w:val="28"/>
                <w:szCs w:val="28"/>
              </w:rPr>
              <w:t>м</w:t>
            </w:r>
            <w:proofErr w:type="gramEnd"/>
            <w:r w:rsidRPr="004E3044">
              <w:rPr>
                <w:sz w:val="28"/>
                <w:szCs w:val="28"/>
              </w:rPr>
              <w:t xml:space="preserve"> сайта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4E3044">
              <w:rPr>
                <w:sz w:val="28"/>
                <w:szCs w:val="28"/>
              </w:rPr>
              <w:t xml:space="preserve">размещены Правила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1.7. Анализ рисков реализации Программы.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4E3044">
              <w:rPr>
                <w:sz w:val="28"/>
                <w:szCs w:val="28"/>
              </w:rPr>
              <w:t xml:space="preserve">требований, установленных Правилами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осуществляется</w:t>
            </w:r>
            <w:proofErr w:type="gramEnd"/>
            <w:r w:rsidRPr="004E3044">
              <w:rPr>
                <w:sz w:val="28"/>
                <w:szCs w:val="28"/>
              </w:rPr>
              <w:t>: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4E3044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1.3.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б) необходимость дополнительного информирования субъектов контроля по </w:t>
            </w:r>
            <w:r w:rsidRPr="004E3044">
              <w:rPr>
                <w:sz w:val="28"/>
                <w:szCs w:val="28"/>
              </w:rPr>
              <w:lastRenderedPageBreak/>
              <w:t>вопросам соблюдения требований в сфере благоустройства;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II. Ц</w:t>
            </w:r>
            <w:r w:rsidRPr="004E3044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III. П</w:t>
            </w:r>
            <w:r w:rsidRPr="004E3044">
              <w:rPr>
                <w:b/>
                <w:bCs/>
                <w:sz w:val="28"/>
                <w:szCs w:val="28"/>
              </w:rPr>
              <w:t>еречень профилактических мероприятий, сроки (периодичность) их проведения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Наименование мероприятия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Срок (периодичность)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исполнения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3.1.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3.2.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sz w:val="28"/>
                <w:szCs w:val="28"/>
                <w:shd w:val="clear" w:color="auto" w:fill="FFFFFF"/>
              </w:rPr>
              <w:t>К</w:t>
            </w: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онсультирование </w:t>
            </w:r>
          </w:p>
        </w:tc>
        <w:tc>
          <w:tcPr>
            <w:tcW w:w="924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письменной форме при письменном обращении</w:t>
            </w:r>
          </w:p>
        </w:tc>
        <w:tc>
          <w:tcPr>
            <w:tcW w:w="119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устной форме (</w:t>
            </w:r>
            <w:r w:rsidRPr="004E3044">
              <w:rPr>
                <w:sz w:val="28"/>
                <w:szCs w:val="28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3. Характеристика мер профилактики рисков </w:t>
            </w: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причинения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6. Иные вопросы, касающиеся муниципального контроля.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4E3044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4.1.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 xml:space="preserve">3. Соблюдение порядка и сроков консультирования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4E3044" w:rsidRPr="004E3044" w:rsidRDefault="004E3044" w:rsidP="004E3044">
      <w:pPr>
        <w:tabs>
          <w:tab w:val="left" w:pos="7575"/>
        </w:tabs>
        <w:rPr>
          <w:sz w:val="28"/>
          <w:szCs w:val="28"/>
        </w:rPr>
      </w:pPr>
    </w:p>
    <w:p w:rsidR="008F2B84" w:rsidRPr="004E304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0A66EF">
      <w:pgSz w:w="16838" w:h="11906" w:orient="landscape"/>
      <w:pgMar w:top="567" w:right="678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530"/>
    <w:rsid w:val="00044767"/>
    <w:rsid w:val="000666F1"/>
    <w:rsid w:val="00066AA3"/>
    <w:rsid w:val="00092676"/>
    <w:rsid w:val="000A66EF"/>
    <w:rsid w:val="001414AE"/>
    <w:rsid w:val="00176697"/>
    <w:rsid w:val="001A7006"/>
    <w:rsid w:val="001C193E"/>
    <w:rsid w:val="00276A82"/>
    <w:rsid w:val="002A205E"/>
    <w:rsid w:val="002B165E"/>
    <w:rsid w:val="002C6B04"/>
    <w:rsid w:val="003019EE"/>
    <w:rsid w:val="003139E0"/>
    <w:rsid w:val="003B7A54"/>
    <w:rsid w:val="003C5A99"/>
    <w:rsid w:val="003F1B86"/>
    <w:rsid w:val="00440EF7"/>
    <w:rsid w:val="004E3044"/>
    <w:rsid w:val="004E5FAC"/>
    <w:rsid w:val="005F156D"/>
    <w:rsid w:val="006153F4"/>
    <w:rsid w:val="0062403E"/>
    <w:rsid w:val="006269BA"/>
    <w:rsid w:val="00634907"/>
    <w:rsid w:val="00744327"/>
    <w:rsid w:val="007C74D6"/>
    <w:rsid w:val="007E5E8C"/>
    <w:rsid w:val="00833551"/>
    <w:rsid w:val="008437B5"/>
    <w:rsid w:val="008A2648"/>
    <w:rsid w:val="008F2B84"/>
    <w:rsid w:val="008F4CBA"/>
    <w:rsid w:val="009C168B"/>
    <w:rsid w:val="009C1E20"/>
    <w:rsid w:val="00AD6530"/>
    <w:rsid w:val="00AE2114"/>
    <w:rsid w:val="00AE2A01"/>
    <w:rsid w:val="00AF2B73"/>
    <w:rsid w:val="00B507FB"/>
    <w:rsid w:val="00B75919"/>
    <w:rsid w:val="00C348B5"/>
    <w:rsid w:val="00C516D6"/>
    <w:rsid w:val="00C92A10"/>
    <w:rsid w:val="00CA216B"/>
    <w:rsid w:val="00CE55DD"/>
    <w:rsid w:val="00D30E0A"/>
    <w:rsid w:val="00D87CD7"/>
    <w:rsid w:val="00E2180A"/>
    <w:rsid w:val="00E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4C619-3B71-40BC-8C63-382F56C4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9</cp:revision>
  <cp:lastPrinted>2021-12-13T13:22:00Z</cp:lastPrinted>
  <dcterms:created xsi:type="dcterms:W3CDTF">2021-12-21T08:36:00Z</dcterms:created>
  <dcterms:modified xsi:type="dcterms:W3CDTF">2021-12-28T12:21:00Z</dcterms:modified>
</cp:coreProperties>
</file>