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C2F" w:rsidRDefault="003F3ADF" w:rsidP="00A6608D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8763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C2F" w:rsidRDefault="003A1C2F" w:rsidP="00A6608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A1C2F" w:rsidRDefault="003A1C2F" w:rsidP="00A6608D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3A1C2F" w:rsidRDefault="003A1C2F" w:rsidP="00A6608D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3A1C2F" w:rsidRDefault="003A1C2F" w:rsidP="00A660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Керчикское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3A1C2F" w:rsidRDefault="003A1C2F" w:rsidP="00A6608D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Керчикского сельского поселения</w:t>
      </w:r>
    </w:p>
    <w:p w:rsidR="003A1C2F" w:rsidRDefault="003A1C2F" w:rsidP="00A6608D">
      <w:pPr>
        <w:jc w:val="center"/>
        <w:rPr>
          <w:sz w:val="28"/>
          <w:szCs w:val="28"/>
        </w:rPr>
      </w:pPr>
    </w:p>
    <w:p w:rsidR="003A1C2F" w:rsidRDefault="003A1C2F" w:rsidP="00A6608D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РАСПОРЯЖение</w:t>
      </w:r>
    </w:p>
    <w:p w:rsidR="003A1C2F" w:rsidRDefault="003A1C2F" w:rsidP="00A6608D">
      <w:pPr>
        <w:jc w:val="both"/>
        <w:rPr>
          <w:sz w:val="28"/>
          <w:szCs w:val="28"/>
        </w:rPr>
      </w:pPr>
    </w:p>
    <w:p w:rsidR="003A1C2F" w:rsidRDefault="00D31722" w:rsidP="00A6608D">
      <w:pPr>
        <w:jc w:val="both"/>
        <w:rPr>
          <w:b/>
          <w:sz w:val="28"/>
        </w:rPr>
      </w:pPr>
      <w:r>
        <w:rPr>
          <w:b/>
          <w:sz w:val="28"/>
        </w:rPr>
        <w:t>20.08</w:t>
      </w:r>
      <w:r w:rsidR="00DD301A">
        <w:rPr>
          <w:b/>
          <w:sz w:val="28"/>
        </w:rPr>
        <w:t>.2</w:t>
      </w:r>
      <w:r>
        <w:rPr>
          <w:b/>
          <w:sz w:val="28"/>
        </w:rPr>
        <w:t xml:space="preserve">015                </w:t>
      </w:r>
      <w:r>
        <w:rPr>
          <w:b/>
          <w:sz w:val="28"/>
        </w:rPr>
        <w:tab/>
        <w:t xml:space="preserve">      </w:t>
      </w:r>
      <w:r>
        <w:rPr>
          <w:b/>
          <w:sz w:val="28"/>
        </w:rPr>
        <w:tab/>
      </w:r>
      <w:r w:rsidR="00AF4BBE">
        <w:rPr>
          <w:b/>
          <w:sz w:val="28"/>
        </w:rPr>
        <w:t xml:space="preserve">       </w:t>
      </w:r>
      <w:r>
        <w:rPr>
          <w:b/>
          <w:sz w:val="28"/>
        </w:rPr>
        <w:t xml:space="preserve">№  </w:t>
      </w:r>
      <w:r w:rsidR="00AF4BBE">
        <w:rPr>
          <w:b/>
          <w:sz w:val="28"/>
        </w:rPr>
        <w:t>23</w:t>
      </w:r>
      <w:r w:rsidR="003A1C2F">
        <w:rPr>
          <w:b/>
          <w:sz w:val="28"/>
        </w:rPr>
        <w:tab/>
        <w:t xml:space="preserve">        </w:t>
      </w:r>
      <w:r w:rsidR="003A1C2F">
        <w:rPr>
          <w:b/>
          <w:sz w:val="28"/>
        </w:rPr>
        <w:tab/>
      </w:r>
      <w:r w:rsidR="003A1C2F">
        <w:rPr>
          <w:b/>
          <w:sz w:val="28"/>
        </w:rPr>
        <w:tab/>
        <w:t xml:space="preserve"> х.Керчик-Савров</w:t>
      </w:r>
    </w:p>
    <w:p w:rsidR="003A1C2F" w:rsidRDefault="003A1C2F" w:rsidP="00A6608D">
      <w:pPr>
        <w:jc w:val="both"/>
        <w:rPr>
          <w:sz w:val="28"/>
        </w:rPr>
      </w:pPr>
    </w:p>
    <w:p w:rsidR="003A1C2F" w:rsidRDefault="003A1C2F" w:rsidP="00A6608D">
      <w:pPr>
        <w:jc w:val="both"/>
        <w:rPr>
          <w:sz w:val="28"/>
        </w:rPr>
      </w:pPr>
    </w:p>
    <w:tbl>
      <w:tblPr>
        <w:tblW w:w="17261" w:type="dxa"/>
        <w:tblLook w:val="01E0" w:firstRow="1" w:lastRow="1" w:firstColumn="1" w:lastColumn="1" w:noHBand="0" w:noVBand="0"/>
      </w:tblPr>
      <w:tblGrid>
        <w:gridCol w:w="10009"/>
        <w:gridCol w:w="7252"/>
      </w:tblGrid>
      <w:tr w:rsidR="003A1C2F" w:rsidRPr="00BF4081" w:rsidTr="00DD301A">
        <w:tc>
          <w:tcPr>
            <w:tcW w:w="9606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503"/>
            </w:tblGrid>
            <w:tr w:rsidR="00DD301A" w:rsidTr="00DD301A">
              <w:tc>
                <w:tcPr>
                  <w:tcW w:w="4503" w:type="dxa"/>
                  <w:hideMark/>
                </w:tcPr>
                <w:p w:rsidR="00DD301A" w:rsidRDefault="00DD301A" w:rsidP="00D31722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Об утверждении </w:t>
                  </w:r>
                  <w:r w:rsidR="00D31722">
                    <w:rPr>
                      <w:sz w:val="28"/>
                      <w:szCs w:val="28"/>
                    </w:rPr>
                    <w:t xml:space="preserve">Рабочей группы, ответственной за выполнение работ по инвентаризации адресов на подведомственной территории 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DD301A" w:rsidRDefault="00DD301A" w:rsidP="00DD301A">
            <w:pPr>
              <w:ind w:right="-8" w:firstLine="851"/>
              <w:jc w:val="both"/>
              <w:rPr>
                <w:sz w:val="28"/>
                <w:szCs w:val="28"/>
              </w:rPr>
            </w:pPr>
          </w:p>
          <w:p w:rsidR="00DD301A" w:rsidRDefault="00D31722" w:rsidP="00DD301A">
            <w:pPr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Руководствуясь Федеральным законом от 28.12.2013г. № 443-ФЗ «О федеральной информационной адресной системе и о внесении изменений в Федеральный закон «Об общих принципах организации местного сам</w:t>
            </w:r>
            <w:r w:rsidR="00AF4BBE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в Российской Федерации»,</w:t>
            </w:r>
            <w:r w:rsidR="00DD301A">
              <w:rPr>
                <w:sz w:val="28"/>
                <w:szCs w:val="28"/>
              </w:rPr>
              <w:t xml:space="preserve"> руководствуясь Уставом муниципального образования «</w:t>
            </w:r>
            <w:proofErr w:type="spellStart"/>
            <w:r w:rsidR="00DD301A">
              <w:rPr>
                <w:sz w:val="28"/>
                <w:szCs w:val="28"/>
              </w:rPr>
              <w:t>Керчикское</w:t>
            </w:r>
            <w:proofErr w:type="spellEnd"/>
            <w:r w:rsidR="00DD301A">
              <w:rPr>
                <w:sz w:val="28"/>
                <w:szCs w:val="28"/>
              </w:rPr>
              <w:t xml:space="preserve">  сельское поселение»:</w:t>
            </w:r>
          </w:p>
          <w:p w:rsidR="00D31722" w:rsidRDefault="00D31722" w:rsidP="00DD301A">
            <w:pPr>
              <w:ind w:firstLine="720"/>
              <w:jc w:val="both"/>
              <w:rPr>
                <w:sz w:val="28"/>
                <w:szCs w:val="28"/>
              </w:rPr>
            </w:pPr>
          </w:p>
          <w:p w:rsidR="00D31722" w:rsidRDefault="00D31722" w:rsidP="00DD301A">
            <w:pPr>
              <w:ind w:firstLine="720"/>
              <w:jc w:val="both"/>
              <w:rPr>
                <w:sz w:val="28"/>
                <w:szCs w:val="28"/>
              </w:rPr>
            </w:pPr>
          </w:p>
          <w:p w:rsidR="00DD301A" w:rsidRDefault="00DD301A" w:rsidP="00DD301A">
            <w:pPr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proofErr w:type="gramStart"/>
            <w:r>
              <w:rPr>
                <w:sz w:val="28"/>
                <w:szCs w:val="28"/>
              </w:rPr>
              <w:t xml:space="preserve">Утвердить состав </w:t>
            </w:r>
            <w:r w:rsidR="00D31722">
              <w:rPr>
                <w:sz w:val="28"/>
                <w:szCs w:val="28"/>
              </w:rPr>
              <w:t>Рабочей группы</w:t>
            </w:r>
            <w:r w:rsidR="00AF4BBE">
              <w:rPr>
                <w:sz w:val="28"/>
                <w:szCs w:val="28"/>
              </w:rPr>
              <w:t xml:space="preserve">, </w:t>
            </w:r>
            <w:r w:rsidR="00D31722">
              <w:t xml:space="preserve"> </w:t>
            </w:r>
            <w:r w:rsidR="00D31722" w:rsidRPr="00D31722">
              <w:rPr>
                <w:sz w:val="28"/>
                <w:szCs w:val="28"/>
              </w:rPr>
              <w:t xml:space="preserve">ответственной за выполнение работ по инвентаризации адресов на подведомственной территории </w:t>
            </w:r>
            <w:r w:rsidR="00AF2DD7">
              <w:rPr>
                <w:sz w:val="28"/>
                <w:szCs w:val="28"/>
              </w:rPr>
              <w:t xml:space="preserve">в федеральной информационной адресной системе. </w:t>
            </w:r>
            <w:proofErr w:type="gramEnd"/>
            <w:r w:rsidR="00AF2DD7">
              <w:rPr>
                <w:sz w:val="28"/>
                <w:szCs w:val="28"/>
              </w:rPr>
              <w:t>(ФИАС).</w:t>
            </w:r>
            <w:r w:rsidR="00D31722" w:rsidRPr="00D31722">
              <w:rPr>
                <w:sz w:val="28"/>
                <w:szCs w:val="28"/>
              </w:rPr>
              <w:t xml:space="preserve"> </w:t>
            </w:r>
          </w:p>
          <w:p w:rsidR="00DD301A" w:rsidRDefault="00DD301A" w:rsidP="00DD301A">
            <w:pPr>
              <w:ind w:firstLine="720"/>
              <w:jc w:val="both"/>
              <w:rPr>
                <w:sz w:val="28"/>
                <w:szCs w:val="28"/>
              </w:rPr>
            </w:pPr>
          </w:p>
          <w:p w:rsidR="00DD301A" w:rsidRDefault="00DD301A" w:rsidP="00DD301A">
            <w:pPr>
              <w:ind w:firstLine="720"/>
              <w:jc w:val="both"/>
              <w:rPr>
                <w:sz w:val="28"/>
                <w:szCs w:val="28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3348"/>
              <w:gridCol w:w="6223"/>
            </w:tblGrid>
            <w:tr w:rsidR="00DD301A" w:rsidTr="00DD301A">
              <w:tc>
                <w:tcPr>
                  <w:tcW w:w="3348" w:type="dxa"/>
                  <w:hideMark/>
                </w:tcPr>
                <w:p w:rsidR="00DD301A" w:rsidRDefault="00D31722" w:rsidP="00DD301A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Председатель рабочей группы</w:t>
                  </w:r>
                  <w:r w:rsidR="00DD301A">
                    <w:rPr>
                      <w:sz w:val="28"/>
                      <w:szCs w:val="28"/>
                    </w:rPr>
                    <w:t>:</w:t>
                  </w:r>
                </w:p>
              </w:tc>
              <w:tc>
                <w:tcPr>
                  <w:tcW w:w="6223" w:type="dxa"/>
                  <w:hideMark/>
                </w:tcPr>
                <w:p w:rsidR="00DD301A" w:rsidRDefault="00DD301A" w:rsidP="00DD301A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- </w:t>
                  </w:r>
                  <w:proofErr w:type="spellStart"/>
                  <w:r w:rsidR="00D31722">
                    <w:rPr>
                      <w:b/>
                      <w:sz w:val="28"/>
                      <w:szCs w:val="28"/>
                    </w:rPr>
                    <w:t>Листопадова</w:t>
                  </w:r>
                  <w:proofErr w:type="spellEnd"/>
                  <w:r w:rsidR="00D31722">
                    <w:rPr>
                      <w:b/>
                      <w:sz w:val="28"/>
                      <w:szCs w:val="28"/>
                    </w:rPr>
                    <w:t xml:space="preserve"> Л.В</w:t>
                  </w:r>
                  <w:r w:rsidR="00D31722" w:rsidRPr="00D31722">
                    <w:rPr>
                      <w:b/>
                      <w:sz w:val="28"/>
                      <w:szCs w:val="28"/>
                    </w:rPr>
                    <w:t>.</w:t>
                  </w:r>
                  <w:r w:rsidR="00D31722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D31722" w:rsidRPr="00D31722">
                    <w:rPr>
                      <w:b/>
                      <w:sz w:val="28"/>
                      <w:szCs w:val="28"/>
                    </w:rPr>
                    <w:t xml:space="preserve">-  </w:t>
                  </w:r>
                  <w:r w:rsidR="00D31722" w:rsidRPr="00D31722">
                    <w:rPr>
                      <w:sz w:val="28"/>
                      <w:szCs w:val="28"/>
                    </w:rPr>
                    <w:t>заместитель Главы Керчикского сельского поселения по вопросам ЖКХ, строительству и благоустройству;</w:t>
                  </w:r>
                </w:p>
                <w:p w:rsidR="00D31722" w:rsidRDefault="00D31722" w:rsidP="00DD301A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DD301A" w:rsidTr="00DD301A">
              <w:tc>
                <w:tcPr>
                  <w:tcW w:w="3348" w:type="dxa"/>
                  <w:hideMark/>
                </w:tcPr>
                <w:p w:rsidR="00DD301A" w:rsidRDefault="00D31722" w:rsidP="00D31722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Члены рабочей группы</w:t>
                  </w:r>
                </w:p>
              </w:tc>
              <w:tc>
                <w:tcPr>
                  <w:tcW w:w="6223" w:type="dxa"/>
                  <w:hideMark/>
                </w:tcPr>
                <w:p w:rsidR="00DD301A" w:rsidRDefault="00DD301A" w:rsidP="00DD301A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proofErr w:type="spellStart"/>
                  <w:r>
                    <w:rPr>
                      <w:b/>
                      <w:sz w:val="28"/>
                      <w:szCs w:val="28"/>
                    </w:rPr>
                    <w:t>Мусихина</w:t>
                  </w:r>
                  <w:proofErr w:type="spellEnd"/>
                  <w:r>
                    <w:rPr>
                      <w:b/>
                      <w:sz w:val="28"/>
                      <w:szCs w:val="28"/>
                    </w:rPr>
                    <w:t xml:space="preserve"> Н.Л.</w:t>
                  </w:r>
                  <w:r>
                    <w:rPr>
                      <w:sz w:val="28"/>
                      <w:szCs w:val="28"/>
                    </w:rPr>
                    <w:t xml:space="preserve"> – ведущий специалист по делопроизводству, архивной работе</w:t>
                  </w:r>
                </w:p>
              </w:tc>
            </w:tr>
            <w:tr w:rsidR="00DD301A" w:rsidTr="00DD301A">
              <w:tc>
                <w:tcPr>
                  <w:tcW w:w="3348" w:type="dxa"/>
                  <w:hideMark/>
                </w:tcPr>
                <w:p w:rsidR="00DD301A" w:rsidRDefault="00DD301A" w:rsidP="00D31722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223" w:type="dxa"/>
                  <w:hideMark/>
                </w:tcPr>
                <w:p w:rsidR="00DD301A" w:rsidRDefault="00DD301A" w:rsidP="00D31722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DD301A" w:rsidTr="00DD301A">
              <w:tc>
                <w:tcPr>
                  <w:tcW w:w="3348" w:type="dxa"/>
                </w:tcPr>
                <w:p w:rsidR="00DD301A" w:rsidRDefault="00DD301A" w:rsidP="00DD301A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223" w:type="dxa"/>
                  <w:hideMark/>
                </w:tcPr>
                <w:p w:rsidR="00DD301A" w:rsidRDefault="00DD301A" w:rsidP="00D31722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DD301A" w:rsidTr="00DD301A">
              <w:tc>
                <w:tcPr>
                  <w:tcW w:w="3348" w:type="dxa"/>
                </w:tcPr>
                <w:p w:rsidR="00DD301A" w:rsidRDefault="00DD301A" w:rsidP="00DD301A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223" w:type="dxa"/>
                  <w:hideMark/>
                </w:tcPr>
                <w:p w:rsidR="00DD301A" w:rsidRDefault="00AF4BBE" w:rsidP="00DD301A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- </w:t>
                  </w:r>
                  <w:proofErr w:type="spellStart"/>
                  <w:r>
                    <w:rPr>
                      <w:b/>
                      <w:sz w:val="28"/>
                      <w:szCs w:val="28"/>
                    </w:rPr>
                    <w:t>Мушкетова</w:t>
                  </w:r>
                  <w:proofErr w:type="spellEnd"/>
                  <w:r>
                    <w:rPr>
                      <w:b/>
                      <w:sz w:val="28"/>
                      <w:szCs w:val="28"/>
                    </w:rPr>
                    <w:t xml:space="preserve"> И.В.</w:t>
                  </w:r>
                  <w:r w:rsidR="00DD301A">
                    <w:rPr>
                      <w:b/>
                      <w:sz w:val="28"/>
                      <w:szCs w:val="28"/>
                    </w:rPr>
                    <w:t xml:space="preserve"> – </w:t>
                  </w:r>
                  <w:r w:rsidR="00DD301A">
                    <w:rPr>
                      <w:sz w:val="28"/>
                      <w:szCs w:val="28"/>
                    </w:rPr>
                    <w:t>инспектор  по зем</w:t>
                  </w:r>
                  <w:r>
                    <w:rPr>
                      <w:sz w:val="28"/>
                      <w:szCs w:val="28"/>
                    </w:rPr>
                    <w:t>ельным и имущественным вопросам.</w:t>
                  </w:r>
                </w:p>
                <w:p w:rsidR="00AF4BBE" w:rsidRDefault="00AF4BBE" w:rsidP="00DD301A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AF4BBE" w:rsidRDefault="00AF4BBE" w:rsidP="00AF4BBE">
                  <w:pPr>
                    <w:ind w:left="-2696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DD301A" w:rsidTr="00D31722">
              <w:tc>
                <w:tcPr>
                  <w:tcW w:w="3348" w:type="dxa"/>
                </w:tcPr>
                <w:p w:rsidR="00DD301A" w:rsidRDefault="00DD301A" w:rsidP="00DD301A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223" w:type="dxa"/>
                </w:tcPr>
                <w:p w:rsidR="00DD301A" w:rsidRDefault="00DD301A" w:rsidP="00DD301A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DD301A" w:rsidRDefault="00DD301A" w:rsidP="00DD301A">
            <w:pPr>
              <w:jc w:val="both"/>
              <w:rPr>
                <w:sz w:val="28"/>
                <w:szCs w:val="28"/>
              </w:rPr>
            </w:pPr>
          </w:p>
          <w:p w:rsidR="00DD301A" w:rsidRDefault="00DD301A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AF4BBE">
              <w:rPr>
                <w:sz w:val="28"/>
                <w:szCs w:val="28"/>
              </w:rPr>
              <w:t>Утвердить План мероприятий, направленных на обеспечение реализации в области отношений, возникающих в связи с ведением государственного адресного реестра, эксплуатацией федеральной информационной адресной системы (ФИАС). (Приложение № 1).</w:t>
            </w:r>
          </w:p>
          <w:p w:rsidR="00AF4BBE" w:rsidRPr="00AF4BBE" w:rsidRDefault="00AF4BBE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  <w:r w:rsidRPr="00AF4BBE">
              <w:rPr>
                <w:sz w:val="28"/>
                <w:szCs w:val="28"/>
              </w:rPr>
              <w:t>3</w:t>
            </w:r>
            <w:r w:rsidRPr="00AF4BBE">
              <w:rPr>
                <w:sz w:val="28"/>
                <w:szCs w:val="28"/>
              </w:rPr>
              <w:t>.</w:t>
            </w:r>
            <w:r w:rsidRPr="00AF4BBE">
              <w:rPr>
                <w:sz w:val="28"/>
                <w:szCs w:val="28"/>
              </w:rPr>
              <w:tab/>
            </w:r>
            <w:proofErr w:type="gramStart"/>
            <w:r w:rsidRPr="00AF4BBE">
              <w:rPr>
                <w:sz w:val="28"/>
                <w:szCs w:val="28"/>
              </w:rPr>
              <w:t>Контроль за</w:t>
            </w:r>
            <w:proofErr w:type="gramEnd"/>
            <w:r w:rsidRPr="00AF4BBE">
              <w:rPr>
                <w:sz w:val="28"/>
                <w:szCs w:val="28"/>
              </w:rPr>
              <w:t xml:space="preserve"> выполнением настоящего </w:t>
            </w:r>
            <w:r>
              <w:rPr>
                <w:sz w:val="28"/>
                <w:szCs w:val="28"/>
              </w:rPr>
              <w:t>распоряжения</w:t>
            </w:r>
            <w:r w:rsidRPr="00AF4BBE">
              <w:rPr>
                <w:sz w:val="28"/>
                <w:szCs w:val="28"/>
              </w:rPr>
              <w:t xml:space="preserve"> оставляю за собой.</w:t>
            </w:r>
          </w:p>
          <w:p w:rsidR="00DD301A" w:rsidRDefault="00AF4BBE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  <w:r w:rsidRPr="00AF4BBE">
              <w:rPr>
                <w:sz w:val="28"/>
                <w:szCs w:val="28"/>
              </w:rPr>
              <w:t>4</w:t>
            </w:r>
            <w:r w:rsidRPr="00AF4BBE">
              <w:rPr>
                <w:sz w:val="28"/>
                <w:szCs w:val="28"/>
              </w:rPr>
              <w:t>.</w:t>
            </w:r>
            <w:r w:rsidRPr="00AF4BBE">
              <w:rPr>
                <w:sz w:val="28"/>
                <w:szCs w:val="28"/>
              </w:rPr>
              <w:t xml:space="preserve"> </w:t>
            </w:r>
            <w:r w:rsidRPr="00AF4BBE">
              <w:rPr>
                <w:sz w:val="28"/>
                <w:szCs w:val="28"/>
              </w:rPr>
              <w:t xml:space="preserve"> Настоящее </w:t>
            </w:r>
            <w:r>
              <w:rPr>
                <w:sz w:val="28"/>
                <w:szCs w:val="28"/>
              </w:rPr>
              <w:t xml:space="preserve">распоряжение </w:t>
            </w:r>
            <w:r w:rsidRPr="00AF4BBE">
              <w:rPr>
                <w:sz w:val="28"/>
                <w:szCs w:val="28"/>
              </w:rPr>
              <w:t>вступает в силу со дня его официального обнародования и подлежит размещению на официальном сайте Керчикского сельского поселения  в сети Интернет.</w:t>
            </w:r>
          </w:p>
          <w:p w:rsidR="00AF4BBE" w:rsidRDefault="00AF4BBE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4BBE" w:rsidRDefault="00AF4BBE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4BBE" w:rsidRDefault="00AF4BBE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4BBE" w:rsidRDefault="00AF4BBE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4BBE" w:rsidRDefault="00AF4BBE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4BBE" w:rsidRDefault="00AF4BBE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4BBE" w:rsidRDefault="00AF4BBE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Керчикского</w:t>
            </w:r>
          </w:p>
          <w:p w:rsidR="00AF4BBE" w:rsidRDefault="00AF4BBE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сельского поселения                                        </w:t>
            </w:r>
            <w:proofErr w:type="spellStart"/>
            <w:r>
              <w:rPr>
                <w:sz w:val="28"/>
                <w:szCs w:val="28"/>
              </w:rPr>
              <w:t>Ю.П.Шаповалов</w:t>
            </w:r>
            <w:proofErr w:type="spellEnd"/>
          </w:p>
          <w:p w:rsidR="00AF2DD7" w:rsidRDefault="00AF2DD7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Default="00AF2DD7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Default="00AF2DD7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Default="00AF2DD7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Default="00AF2DD7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Default="00AF2DD7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Default="00AF2DD7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Default="00AF2DD7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Default="00AF2DD7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Default="00AF2DD7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Default="00AF2DD7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Default="00AF2DD7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Default="00AF2DD7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Default="00AF2DD7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Default="00AF2DD7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Default="00AF2DD7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Default="00AF2DD7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Default="00AF2DD7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Default="00AF2DD7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Default="00AF2DD7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Default="00AF2DD7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Default="00AF2DD7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Default="00AF2DD7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Default="00AF2DD7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Default="00AF2DD7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Default="00AF2DD7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Default="00AF2DD7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Default="00AF2DD7" w:rsidP="00AF4BBE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Pr="00AF2DD7" w:rsidRDefault="00AF2DD7" w:rsidP="00AF2DD7">
            <w:pPr>
              <w:tabs>
                <w:tab w:val="left" w:pos="709"/>
              </w:tabs>
              <w:ind w:left="5529"/>
              <w:jc w:val="both"/>
              <w:rPr>
                <w:sz w:val="28"/>
                <w:szCs w:val="28"/>
              </w:rPr>
            </w:pPr>
            <w:r w:rsidRPr="00AF2DD7">
              <w:rPr>
                <w:sz w:val="28"/>
                <w:szCs w:val="28"/>
              </w:rPr>
              <w:t>Приложение</w:t>
            </w:r>
          </w:p>
          <w:p w:rsidR="00AF2DD7" w:rsidRPr="00AF2DD7" w:rsidRDefault="00AF2DD7" w:rsidP="00AF2DD7">
            <w:pPr>
              <w:tabs>
                <w:tab w:val="left" w:pos="709"/>
              </w:tabs>
              <w:ind w:left="5529"/>
              <w:jc w:val="both"/>
              <w:rPr>
                <w:sz w:val="28"/>
                <w:szCs w:val="28"/>
              </w:rPr>
            </w:pPr>
            <w:r w:rsidRPr="00AF2DD7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>распоряжению</w:t>
            </w:r>
          </w:p>
          <w:p w:rsidR="00AF2DD7" w:rsidRPr="00AF2DD7" w:rsidRDefault="00AF2DD7" w:rsidP="00AF2DD7">
            <w:pPr>
              <w:tabs>
                <w:tab w:val="left" w:pos="709"/>
              </w:tabs>
              <w:ind w:left="5529"/>
              <w:jc w:val="both"/>
              <w:rPr>
                <w:sz w:val="28"/>
                <w:szCs w:val="28"/>
              </w:rPr>
            </w:pPr>
            <w:r w:rsidRPr="00AF2DD7">
              <w:rPr>
                <w:sz w:val="28"/>
                <w:szCs w:val="28"/>
              </w:rPr>
              <w:t xml:space="preserve">Администрации Керчикского </w:t>
            </w:r>
          </w:p>
          <w:p w:rsidR="00AF2DD7" w:rsidRPr="00AF2DD7" w:rsidRDefault="00AF2DD7" w:rsidP="00AF2DD7">
            <w:pPr>
              <w:tabs>
                <w:tab w:val="left" w:pos="709"/>
              </w:tabs>
              <w:ind w:left="5529"/>
              <w:jc w:val="both"/>
              <w:rPr>
                <w:sz w:val="28"/>
                <w:szCs w:val="28"/>
              </w:rPr>
            </w:pPr>
            <w:r w:rsidRPr="00AF2DD7">
              <w:rPr>
                <w:sz w:val="28"/>
                <w:szCs w:val="28"/>
              </w:rPr>
              <w:t>сельского поселения</w:t>
            </w:r>
          </w:p>
          <w:p w:rsidR="00AF2DD7" w:rsidRDefault="00AF2DD7" w:rsidP="00AF2DD7">
            <w:pPr>
              <w:tabs>
                <w:tab w:val="left" w:pos="709"/>
              </w:tabs>
              <w:ind w:left="55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23 от 20</w:t>
            </w:r>
            <w:r w:rsidRPr="00AF2DD7">
              <w:rPr>
                <w:sz w:val="28"/>
                <w:szCs w:val="28"/>
              </w:rPr>
              <w:t>.08.2015г.</w:t>
            </w:r>
          </w:p>
          <w:p w:rsidR="00AF2DD7" w:rsidRDefault="00AF2DD7" w:rsidP="00AF2DD7">
            <w:pPr>
              <w:tabs>
                <w:tab w:val="left" w:pos="709"/>
              </w:tabs>
              <w:ind w:left="5529"/>
              <w:jc w:val="both"/>
              <w:rPr>
                <w:sz w:val="28"/>
                <w:szCs w:val="28"/>
              </w:rPr>
            </w:pPr>
          </w:p>
          <w:p w:rsidR="00AF2DD7" w:rsidRDefault="00AF2DD7" w:rsidP="00AF2DD7">
            <w:pPr>
              <w:tabs>
                <w:tab w:val="left" w:pos="709"/>
              </w:tabs>
              <w:ind w:left="5529"/>
              <w:jc w:val="both"/>
              <w:rPr>
                <w:sz w:val="28"/>
                <w:szCs w:val="28"/>
              </w:rPr>
            </w:pPr>
          </w:p>
          <w:p w:rsidR="00AF2DD7" w:rsidRPr="00AF2DD7" w:rsidRDefault="00AF2DD7" w:rsidP="00AF2DD7">
            <w:pPr>
              <w:tabs>
                <w:tab w:val="left" w:pos="709"/>
              </w:tabs>
              <w:ind w:left="5529"/>
              <w:jc w:val="both"/>
              <w:rPr>
                <w:sz w:val="28"/>
                <w:szCs w:val="28"/>
              </w:rPr>
            </w:pPr>
          </w:p>
          <w:p w:rsidR="00AF2DD7" w:rsidRPr="00AF2DD7" w:rsidRDefault="00AF2DD7" w:rsidP="00AF2DD7">
            <w:pPr>
              <w:tabs>
                <w:tab w:val="left" w:pos="709"/>
              </w:tabs>
              <w:ind w:firstLine="709"/>
              <w:jc w:val="center"/>
              <w:rPr>
                <w:sz w:val="28"/>
                <w:szCs w:val="28"/>
              </w:rPr>
            </w:pPr>
            <w:r w:rsidRPr="00AF2DD7">
              <w:rPr>
                <w:sz w:val="28"/>
                <w:szCs w:val="28"/>
              </w:rPr>
              <w:t>ПЛАН</w:t>
            </w:r>
          </w:p>
          <w:p w:rsidR="00AF2DD7" w:rsidRPr="00AF2DD7" w:rsidRDefault="00AF2DD7" w:rsidP="00AF2DD7">
            <w:pPr>
              <w:tabs>
                <w:tab w:val="left" w:pos="709"/>
              </w:tabs>
              <w:ind w:firstLine="709"/>
              <w:jc w:val="center"/>
              <w:rPr>
                <w:sz w:val="28"/>
                <w:szCs w:val="28"/>
              </w:rPr>
            </w:pPr>
          </w:p>
          <w:p w:rsidR="00AF2DD7" w:rsidRDefault="00AF2DD7" w:rsidP="00AF2DD7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  <w:r w:rsidRPr="00AF2DD7">
              <w:rPr>
                <w:sz w:val="28"/>
                <w:szCs w:val="28"/>
              </w:rPr>
              <w:t xml:space="preserve">мероприятий, направленных на обеспечение реализации в области отношений, возникающих в связи с ведением государственного адресного реестра, эксплуатацией федеральной информационной адресной системы (ФИАС). </w:t>
            </w:r>
          </w:p>
          <w:p w:rsidR="00AF2DD7" w:rsidRDefault="00AF2DD7" w:rsidP="00AF2DD7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p w:rsidR="00AF2DD7" w:rsidRDefault="00AF2DD7" w:rsidP="00AF2DD7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</w:p>
          <w:tbl>
            <w:tblPr>
              <w:tblStyle w:val="a9"/>
              <w:tblW w:w="9783" w:type="dxa"/>
              <w:tblLook w:val="04A0" w:firstRow="1" w:lastRow="0" w:firstColumn="1" w:lastColumn="0" w:noHBand="0" w:noVBand="1"/>
            </w:tblPr>
            <w:tblGrid>
              <w:gridCol w:w="852"/>
              <w:gridCol w:w="3961"/>
              <w:gridCol w:w="2513"/>
              <w:gridCol w:w="2457"/>
            </w:tblGrid>
            <w:tr w:rsidR="002F2DA9" w:rsidTr="002F2DA9">
              <w:tc>
                <w:tcPr>
                  <w:tcW w:w="907" w:type="dxa"/>
                </w:tcPr>
                <w:p w:rsidR="002F2DA9" w:rsidRDefault="002F2DA9" w:rsidP="00AF2DD7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№ </w:t>
                  </w:r>
                  <w:proofErr w:type="gramStart"/>
                  <w:r>
                    <w:rPr>
                      <w:sz w:val="28"/>
                      <w:szCs w:val="28"/>
                    </w:rPr>
                    <w:t>п</w:t>
                  </w:r>
                  <w:proofErr w:type="gramEnd"/>
                  <w:r>
                    <w:rPr>
                      <w:sz w:val="28"/>
                      <w:szCs w:val="28"/>
                    </w:rPr>
                    <w:t>/п</w:t>
                  </w:r>
                </w:p>
              </w:tc>
              <w:tc>
                <w:tcPr>
                  <w:tcW w:w="4273" w:type="dxa"/>
                </w:tcPr>
                <w:p w:rsidR="002F2DA9" w:rsidRDefault="002F2DA9" w:rsidP="00AF2DD7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Наименование мероприятия</w:t>
                  </w:r>
                </w:p>
              </w:tc>
              <w:tc>
                <w:tcPr>
                  <w:tcW w:w="2683" w:type="dxa"/>
                </w:tcPr>
                <w:p w:rsidR="002F2DA9" w:rsidRDefault="002F2DA9" w:rsidP="00AF2DD7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Срок исполнения</w:t>
                  </w:r>
                </w:p>
              </w:tc>
              <w:tc>
                <w:tcPr>
                  <w:tcW w:w="1920" w:type="dxa"/>
                </w:tcPr>
                <w:p w:rsidR="002F2DA9" w:rsidRDefault="002F2DA9" w:rsidP="00AF2DD7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  <w:r w:rsidRPr="002F2DA9">
                    <w:rPr>
                      <w:sz w:val="28"/>
                      <w:szCs w:val="28"/>
                    </w:rPr>
                    <w:t>Ответственный</w:t>
                  </w:r>
                </w:p>
              </w:tc>
            </w:tr>
            <w:tr w:rsidR="002F2DA9" w:rsidTr="002F2DA9">
              <w:tc>
                <w:tcPr>
                  <w:tcW w:w="907" w:type="dxa"/>
                </w:tcPr>
                <w:p w:rsidR="002F2DA9" w:rsidRDefault="002F2DA9" w:rsidP="00AF2DD7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1.</w:t>
                  </w:r>
                </w:p>
              </w:tc>
              <w:tc>
                <w:tcPr>
                  <w:tcW w:w="4273" w:type="dxa"/>
                </w:tcPr>
                <w:p w:rsidR="002F2DA9" w:rsidRDefault="002F2DA9" w:rsidP="00AF2DD7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Приведение муниципальных правовых актов, в </w:t>
                  </w:r>
                  <w:proofErr w:type="spellStart"/>
                  <w:r>
                    <w:rPr>
                      <w:sz w:val="28"/>
                      <w:szCs w:val="28"/>
                    </w:rPr>
                    <w:t>т.ч</w:t>
                  </w:r>
                  <w:proofErr w:type="spellEnd"/>
                  <w:r>
                    <w:rPr>
                      <w:sz w:val="28"/>
                      <w:szCs w:val="28"/>
                    </w:rPr>
                    <w:t>. административных регламентов о правилах присвоения, изменения и аннулирования адресов в соответствие с Правилами, утвержденными Постановлением Правительства РФ от 19.11.2014 № 1221</w:t>
                  </w:r>
                </w:p>
              </w:tc>
              <w:tc>
                <w:tcPr>
                  <w:tcW w:w="2683" w:type="dxa"/>
                </w:tcPr>
                <w:p w:rsidR="002F2DA9" w:rsidRDefault="002F2DA9" w:rsidP="00AF2DD7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Август 2015г.</w:t>
                  </w:r>
                </w:p>
              </w:tc>
              <w:tc>
                <w:tcPr>
                  <w:tcW w:w="1920" w:type="dxa"/>
                </w:tcPr>
                <w:p w:rsidR="002F2DA9" w:rsidRDefault="002F2DA9" w:rsidP="00AF2DD7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  <w:r w:rsidRPr="002F2DA9">
                    <w:rPr>
                      <w:sz w:val="28"/>
                      <w:szCs w:val="28"/>
                    </w:rPr>
                    <w:t>заместитель Главы Керчикского сельского поселения по вопросам ЖКХ, строительству и благоустройству</w:t>
                  </w:r>
                </w:p>
              </w:tc>
            </w:tr>
            <w:tr w:rsidR="002F2DA9" w:rsidTr="002F2DA9">
              <w:tc>
                <w:tcPr>
                  <w:tcW w:w="907" w:type="dxa"/>
                </w:tcPr>
                <w:p w:rsidR="002F2DA9" w:rsidRDefault="002F2DA9" w:rsidP="00AF2DD7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2.</w:t>
                  </w:r>
                </w:p>
              </w:tc>
              <w:tc>
                <w:tcPr>
                  <w:tcW w:w="4273" w:type="dxa"/>
                </w:tcPr>
                <w:p w:rsidR="002F2DA9" w:rsidRDefault="002F2DA9" w:rsidP="00AF2DD7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Обеспечение верификации и внесения в ФИАС актуальных сведений о нумерации домов и улично-дорожной сети в населенных пунктах</w:t>
                  </w:r>
                </w:p>
              </w:tc>
              <w:tc>
                <w:tcPr>
                  <w:tcW w:w="2683" w:type="dxa"/>
                </w:tcPr>
                <w:p w:rsidR="002F2DA9" w:rsidRDefault="002F2DA9" w:rsidP="00AF2DD7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Сентябрь-ноябрь 2015г</w:t>
                  </w:r>
                </w:p>
              </w:tc>
              <w:tc>
                <w:tcPr>
                  <w:tcW w:w="1920" w:type="dxa"/>
                </w:tcPr>
                <w:p w:rsidR="002F2DA9" w:rsidRPr="002F2DA9" w:rsidRDefault="002F2DA9" w:rsidP="002F2DA9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  <w:r w:rsidRPr="002F2DA9">
                    <w:rPr>
                      <w:sz w:val="28"/>
                      <w:szCs w:val="28"/>
                    </w:rPr>
                    <w:t>ведущий специалист по делопроизводству, архивной работе</w:t>
                  </w:r>
                </w:p>
                <w:p w:rsidR="002F2DA9" w:rsidRPr="002F2DA9" w:rsidRDefault="002F2DA9" w:rsidP="002F2DA9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</w:p>
                <w:p w:rsidR="002F2DA9" w:rsidRPr="002F2DA9" w:rsidRDefault="002F2DA9" w:rsidP="002F2DA9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  <w:r w:rsidRPr="002F2DA9">
                    <w:rPr>
                      <w:sz w:val="28"/>
                      <w:szCs w:val="28"/>
                    </w:rPr>
                    <w:t xml:space="preserve"> инспектор  по земельным и имущественным вопросам.</w:t>
                  </w:r>
                </w:p>
                <w:p w:rsidR="002F2DA9" w:rsidRPr="002F2DA9" w:rsidRDefault="002F2DA9" w:rsidP="002F2DA9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</w:p>
                <w:p w:rsidR="002F2DA9" w:rsidRDefault="002F2DA9" w:rsidP="00AF2DD7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2F2DA9" w:rsidTr="002F2DA9">
              <w:tc>
                <w:tcPr>
                  <w:tcW w:w="907" w:type="dxa"/>
                </w:tcPr>
                <w:p w:rsidR="002F2DA9" w:rsidRDefault="002F2DA9" w:rsidP="00AF2DD7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3.</w:t>
                  </w:r>
                </w:p>
              </w:tc>
              <w:tc>
                <w:tcPr>
                  <w:tcW w:w="4273" w:type="dxa"/>
                </w:tcPr>
                <w:p w:rsidR="002F2DA9" w:rsidRDefault="002F2DA9" w:rsidP="00AF2DD7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Обеспечение верификации и внесения в ФИАС сведений об адресах объектов адресации, </w:t>
                  </w:r>
                  <w:r>
                    <w:rPr>
                      <w:sz w:val="28"/>
                      <w:szCs w:val="28"/>
                    </w:rPr>
                    <w:lastRenderedPageBreak/>
                    <w:t xml:space="preserve">права на которые зарегистрированы в «упрощенном» порядке, предусмотренном статьей 25.3 Федерального закона от 21.07.1997г. №122-ФЗ «О государственной регистрации прав на недвижимое имущество и сделок с ним» </w:t>
                  </w:r>
                </w:p>
              </w:tc>
              <w:tc>
                <w:tcPr>
                  <w:tcW w:w="2683" w:type="dxa"/>
                </w:tcPr>
                <w:p w:rsidR="002F2DA9" w:rsidRDefault="002F2DA9" w:rsidP="00AF2DD7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Сентябрь-ноябрь 2015г.</w:t>
                  </w:r>
                </w:p>
              </w:tc>
              <w:tc>
                <w:tcPr>
                  <w:tcW w:w="1920" w:type="dxa"/>
                </w:tcPr>
                <w:p w:rsidR="002F2DA9" w:rsidRPr="002F2DA9" w:rsidRDefault="002F2DA9" w:rsidP="002F2DA9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  <w:r w:rsidRPr="002F2DA9">
                    <w:rPr>
                      <w:sz w:val="28"/>
                      <w:szCs w:val="28"/>
                    </w:rPr>
                    <w:t xml:space="preserve">ведущий специалист по делопроизводству, </w:t>
                  </w:r>
                  <w:r w:rsidRPr="002F2DA9">
                    <w:rPr>
                      <w:sz w:val="28"/>
                      <w:szCs w:val="28"/>
                    </w:rPr>
                    <w:lastRenderedPageBreak/>
                    <w:t>архивной работе</w:t>
                  </w:r>
                </w:p>
                <w:p w:rsidR="002F2DA9" w:rsidRPr="002F2DA9" w:rsidRDefault="002F2DA9" w:rsidP="002F2DA9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</w:p>
                <w:p w:rsidR="002F2DA9" w:rsidRDefault="002F2DA9" w:rsidP="002F2DA9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  <w:r w:rsidRPr="002F2DA9">
                    <w:rPr>
                      <w:sz w:val="28"/>
                      <w:szCs w:val="28"/>
                    </w:rPr>
                    <w:t xml:space="preserve"> инспектор  по земельным и имущественным вопросам.</w:t>
                  </w:r>
                </w:p>
              </w:tc>
            </w:tr>
            <w:tr w:rsidR="002F2DA9" w:rsidTr="002F2DA9">
              <w:tc>
                <w:tcPr>
                  <w:tcW w:w="907" w:type="dxa"/>
                </w:tcPr>
                <w:p w:rsidR="002F2DA9" w:rsidRDefault="002F2DA9" w:rsidP="00AF2DD7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4.</w:t>
                  </w:r>
                </w:p>
              </w:tc>
              <w:tc>
                <w:tcPr>
                  <w:tcW w:w="4273" w:type="dxa"/>
                </w:tcPr>
                <w:p w:rsidR="002F2DA9" w:rsidRDefault="002F2DA9" w:rsidP="00AF2DD7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Проведение проверки достоверности, полноты и </w:t>
                  </w:r>
                  <w:proofErr w:type="gramStart"/>
                  <w:r>
                    <w:rPr>
                      <w:sz w:val="28"/>
                      <w:szCs w:val="28"/>
                    </w:rPr>
                    <w:t>актуальности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ранее внесенных в ФИАС (до 01.07.2014г.) сведений об адресах с актуализацией указанных сведений </w:t>
                  </w:r>
                </w:p>
              </w:tc>
              <w:tc>
                <w:tcPr>
                  <w:tcW w:w="2683" w:type="dxa"/>
                </w:tcPr>
                <w:p w:rsidR="002F2DA9" w:rsidRDefault="002F2DA9" w:rsidP="00AF2DD7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Сентябрь-ноябрь2015г</w:t>
                  </w:r>
                </w:p>
              </w:tc>
              <w:tc>
                <w:tcPr>
                  <w:tcW w:w="1920" w:type="dxa"/>
                </w:tcPr>
                <w:p w:rsidR="002F2DA9" w:rsidRPr="002F2DA9" w:rsidRDefault="002F2DA9" w:rsidP="002F2DA9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  <w:r w:rsidRPr="002F2DA9">
                    <w:rPr>
                      <w:sz w:val="28"/>
                      <w:szCs w:val="28"/>
                    </w:rPr>
                    <w:t>ведущий специалист по делопроизводству, архивной работе</w:t>
                  </w:r>
                </w:p>
                <w:p w:rsidR="002F2DA9" w:rsidRPr="002F2DA9" w:rsidRDefault="002F2DA9" w:rsidP="002F2DA9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</w:p>
                <w:p w:rsidR="002F2DA9" w:rsidRDefault="002F2DA9" w:rsidP="002F2DA9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  <w:r w:rsidRPr="002F2DA9">
                    <w:rPr>
                      <w:sz w:val="28"/>
                      <w:szCs w:val="28"/>
                    </w:rPr>
                    <w:t xml:space="preserve"> инспектор  по земельным и имущественным вопросам.</w:t>
                  </w:r>
                </w:p>
              </w:tc>
            </w:tr>
            <w:tr w:rsidR="002F2DA9" w:rsidTr="002F2DA9">
              <w:tc>
                <w:tcPr>
                  <w:tcW w:w="907" w:type="dxa"/>
                </w:tcPr>
                <w:p w:rsidR="002F2DA9" w:rsidRDefault="002F2DA9" w:rsidP="00AF2DD7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5.</w:t>
                  </w:r>
                </w:p>
              </w:tc>
              <w:tc>
                <w:tcPr>
                  <w:tcW w:w="4273" w:type="dxa"/>
                </w:tcPr>
                <w:p w:rsidR="002F2DA9" w:rsidRDefault="002F2DA9" w:rsidP="00AF2DD7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Направление в налоговые органы письма о завершении работ, предусмотренных пунктами 1 и 2 части 3 статьи 9 Федерального закона № 443-ФЗ от 28.12.2013г.</w:t>
                  </w:r>
                </w:p>
              </w:tc>
              <w:tc>
                <w:tcPr>
                  <w:tcW w:w="2683" w:type="dxa"/>
                </w:tcPr>
                <w:p w:rsidR="002F2DA9" w:rsidRDefault="002F2DA9" w:rsidP="00AF2DD7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До 01.12.2015г.</w:t>
                  </w:r>
                </w:p>
              </w:tc>
              <w:tc>
                <w:tcPr>
                  <w:tcW w:w="1920" w:type="dxa"/>
                </w:tcPr>
                <w:p w:rsidR="002F2DA9" w:rsidRDefault="002F2DA9" w:rsidP="00AF2DD7">
                  <w:pPr>
                    <w:tabs>
                      <w:tab w:val="left" w:pos="709"/>
                    </w:tabs>
                    <w:jc w:val="center"/>
                    <w:rPr>
                      <w:sz w:val="28"/>
                      <w:szCs w:val="28"/>
                    </w:rPr>
                  </w:pPr>
                  <w:r w:rsidRPr="002F2DA9">
                    <w:rPr>
                      <w:sz w:val="28"/>
                      <w:szCs w:val="28"/>
                    </w:rPr>
                    <w:t>ведущий специалист по делопроизводству, архивной работе</w:t>
                  </w:r>
                </w:p>
              </w:tc>
            </w:tr>
          </w:tbl>
          <w:p w:rsidR="00AF2DD7" w:rsidRPr="00AF2DD7" w:rsidRDefault="00AF2DD7" w:rsidP="00AF2DD7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DD301A" w:rsidRDefault="00AF2DD7" w:rsidP="00AF2DD7">
            <w:pPr>
              <w:tabs>
                <w:tab w:val="left" w:pos="709"/>
              </w:tabs>
              <w:ind w:firstLine="709"/>
              <w:jc w:val="both"/>
              <w:rPr>
                <w:sz w:val="28"/>
                <w:szCs w:val="28"/>
              </w:rPr>
            </w:pPr>
            <w:r w:rsidRPr="00AF2DD7">
              <w:rPr>
                <w:sz w:val="28"/>
                <w:szCs w:val="28"/>
              </w:rPr>
              <w:tab/>
            </w:r>
          </w:p>
          <w:p w:rsidR="00DD301A" w:rsidRDefault="00DD301A" w:rsidP="00DD301A">
            <w:pPr>
              <w:rPr>
                <w:sz w:val="28"/>
                <w:szCs w:val="28"/>
              </w:rPr>
            </w:pPr>
          </w:p>
          <w:p w:rsidR="003A1C2F" w:rsidRPr="00BF4081" w:rsidRDefault="003A1C2F" w:rsidP="00AF4BBE">
            <w:pPr>
              <w:tabs>
                <w:tab w:val="left" w:pos="7037"/>
              </w:tabs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3A1C2F" w:rsidRPr="00BF4081" w:rsidRDefault="003A1C2F" w:rsidP="00756FD5">
            <w:pPr>
              <w:tabs>
                <w:tab w:val="left" w:pos="3294"/>
              </w:tabs>
              <w:ind w:left="72"/>
              <w:jc w:val="both"/>
              <w:rPr>
                <w:sz w:val="28"/>
                <w:szCs w:val="28"/>
              </w:rPr>
            </w:pPr>
          </w:p>
        </w:tc>
      </w:tr>
      <w:tr w:rsidR="003A1C2F" w:rsidRPr="00BF4081" w:rsidTr="00DD301A">
        <w:tc>
          <w:tcPr>
            <w:tcW w:w="9606" w:type="dxa"/>
          </w:tcPr>
          <w:p w:rsidR="003A1C2F" w:rsidRPr="00BF4081" w:rsidRDefault="003A1C2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3A1C2F" w:rsidRPr="00BF4081" w:rsidRDefault="003A1C2F" w:rsidP="00756FD5">
            <w:pPr>
              <w:tabs>
                <w:tab w:val="left" w:pos="3294"/>
              </w:tabs>
              <w:ind w:left="72"/>
              <w:jc w:val="both"/>
              <w:rPr>
                <w:sz w:val="28"/>
                <w:szCs w:val="28"/>
              </w:rPr>
            </w:pPr>
          </w:p>
        </w:tc>
      </w:tr>
      <w:tr w:rsidR="003A1C2F" w:rsidRPr="00BF4081" w:rsidTr="00DD301A">
        <w:tc>
          <w:tcPr>
            <w:tcW w:w="9606" w:type="dxa"/>
          </w:tcPr>
          <w:p w:rsidR="003A1C2F" w:rsidRPr="00BF4081" w:rsidRDefault="003A1C2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3A1C2F" w:rsidRPr="00BF4081" w:rsidRDefault="003A1C2F" w:rsidP="00756FD5">
            <w:pPr>
              <w:tabs>
                <w:tab w:val="left" w:pos="3294"/>
              </w:tabs>
              <w:ind w:left="72"/>
              <w:jc w:val="both"/>
              <w:rPr>
                <w:sz w:val="28"/>
                <w:szCs w:val="28"/>
              </w:rPr>
            </w:pPr>
          </w:p>
        </w:tc>
      </w:tr>
      <w:tr w:rsidR="003A1C2F" w:rsidRPr="00BF4081" w:rsidTr="00DD301A">
        <w:tc>
          <w:tcPr>
            <w:tcW w:w="9606" w:type="dxa"/>
          </w:tcPr>
          <w:p w:rsidR="003A1C2F" w:rsidRPr="00BF4081" w:rsidRDefault="003A1C2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3A1C2F" w:rsidRPr="00BF4081" w:rsidRDefault="003A1C2F" w:rsidP="00756FD5">
            <w:pPr>
              <w:tabs>
                <w:tab w:val="left" w:pos="3294"/>
              </w:tabs>
              <w:ind w:left="72"/>
              <w:jc w:val="both"/>
              <w:rPr>
                <w:sz w:val="28"/>
                <w:szCs w:val="28"/>
              </w:rPr>
            </w:pPr>
          </w:p>
        </w:tc>
      </w:tr>
      <w:tr w:rsidR="003A1C2F" w:rsidRPr="00BF4081" w:rsidTr="00DD301A">
        <w:tc>
          <w:tcPr>
            <w:tcW w:w="9606" w:type="dxa"/>
          </w:tcPr>
          <w:p w:rsidR="003A1C2F" w:rsidRDefault="002F2D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делопроизводству,</w:t>
            </w:r>
          </w:p>
          <w:p w:rsidR="002F2DA9" w:rsidRPr="00BF4081" w:rsidRDefault="002F2D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Архивной работе                                                          </w:t>
            </w:r>
            <w:proofErr w:type="spellStart"/>
            <w:r>
              <w:rPr>
                <w:sz w:val="28"/>
                <w:szCs w:val="28"/>
              </w:rPr>
              <w:t>Н.Мусихина</w:t>
            </w:r>
            <w:bookmarkStart w:id="0" w:name="_GoBack"/>
            <w:bookmarkEnd w:id="0"/>
            <w:proofErr w:type="spellEnd"/>
          </w:p>
        </w:tc>
        <w:tc>
          <w:tcPr>
            <w:tcW w:w="7655" w:type="dxa"/>
          </w:tcPr>
          <w:p w:rsidR="003A1C2F" w:rsidRPr="00BF4081" w:rsidRDefault="003A1C2F" w:rsidP="00756FD5">
            <w:pPr>
              <w:tabs>
                <w:tab w:val="left" w:pos="3294"/>
              </w:tabs>
              <w:jc w:val="both"/>
              <w:rPr>
                <w:sz w:val="28"/>
                <w:szCs w:val="28"/>
              </w:rPr>
            </w:pPr>
          </w:p>
        </w:tc>
      </w:tr>
      <w:tr w:rsidR="002F2DA9" w:rsidRPr="00BF4081" w:rsidTr="00DD301A">
        <w:tc>
          <w:tcPr>
            <w:tcW w:w="9606" w:type="dxa"/>
          </w:tcPr>
          <w:p w:rsidR="002F2DA9" w:rsidRDefault="002F2DA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2F2DA9" w:rsidRPr="00BF4081" w:rsidRDefault="002F2DA9" w:rsidP="00756FD5">
            <w:pPr>
              <w:tabs>
                <w:tab w:val="left" w:pos="3294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3A1C2F" w:rsidRPr="00BF4081" w:rsidRDefault="003A1C2F" w:rsidP="005556AF">
      <w:pPr>
        <w:tabs>
          <w:tab w:val="left" w:pos="1560"/>
          <w:tab w:val="center" w:pos="4677"/>
        </w:tabs>
        <w:rPr>
          <w:sz w:val="28"/>
          <w:szCs w:val="28"/>
        </w:rPr>
      </w:pPr>
      <w:r w:rsidRPr="00BF4081">
        <w:rPr>
          <w:sz w:val="28"/>
          <w:szCs w:val="28"/>
        </w:rPr>
        <w:t xml:space="preserve">                                            </w:t>
      </w:r>
    </w:p>
    <w:p w:rsidR="003A1C2F" w:rsidRPr="00BF4081" w:rsidRDefault="003A1C2F" w:rsidP="00182484">
      <w:pPr>
        <w:ind w:firstLine="709"/>
        <w:jc w:val="both"/>
        <w:rPr>
          <w:sz w:val="28"/>
          <w:szCs w:val="28"/>
        </w:rPr>
      </w:pPr>
    </w:p>
    <w:sectPr w:rsidR="003A1C2F" w:rsidRPr="00BF4081" w:rsidSect="00DD301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AA7" w:rsidRDefault="006E1AA7" w:rsidP="00830341">
      <w:r>
        <w:separator/>
      </w:r>
    </w:p>
  </w:endnote>
  <w:endnote w:type="continuationSeparator" w:id="0">
    <w:p w:rsidR="006E1AA7" w:rsidRDefault="006E1AA7" w:rsidP="00830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AA7" w:rsidRDefault="006E1AA7" w:rsidP="00830341">
      <w:r>
        <w:separator/>
      </w:r>
    </w:p>
  </w:footnote>
  <w:footnote w:type="continuationSeparator" w:id="0">
    <w:p w:rsidR="006E1AA7" w:rsidRDefault="006E1AA7" w:rsidP="00830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996973"/>
    <w:multiLevelType w:val="hybridMultilevel"/>
    <w:tmpl w:val="B0F63BA0"/>
    <w:lvl w:ilvl="0" w:tplc="E6FABD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285"/>
    <w:rsid w:val="00082428"/>
    <w:rsid w:val="00093F92"/>
    <w:rsid w:val="000B1CD0"/>
    <w:rsid w:val="000B7112"/>
    <w:rsid w:val="000E77E6"/>
    <w:rsid w:val="00134238"/>
    <w:rsid w:val="00182484"/>
    <w:rsid w:val="001D5AED"/>
    <w:rsid w:val="00244454"/>
    <w:rsid w:val="00286269"/>
    <w:rsid w:val="002B40C4"/>
    <w:rsid w:val="002D7B8B"/>
    <w:rsid w:val="002F2DA9"/>
    <w:rsid w:val="0033408D"/>
    <w:rsid w:val="00387FCE"/>
    <w:rsid w:val="003A1C2F"/>
    <w:rsid w:val="003F3ADF"/>
    <w:rsid w:val="00423320"/>
    <w:rsid w:val="004D1FD5"/>
    <w:rsid w:val="005556AF"/>
    <w:rsid w:val="005C24F2"/>
    <w:rsid w:val="006868DA"/>
    <w:rsid w:val="006B4E6C"/>
    <w:rsid w:val="006E1AA7"/>
    <w:rsid w:val="007268C3"/>
    <w:rsid w:val="00755C47"/>
    <w:rsid w:val="00756FD5"/>
    <w:rsid w:val="00830341"/>
    <w:rsid w:val="008D1285"/>
    <w:rsid w:val="009A7A7D"/>
    <w:rsid w:val="00A44E49"/>
    <w:rsid w:val="00A6608D"/>
    <w:rsid w:val="00A862DF"/>
    <w:rsid w:val="00AF2DD7"/>
    <w:rsid w:val="00AF4BBE"/>
    <w:rsid w:val="00BF4081"/>
    <w:rsid w:val="00C05874"/>
    <w:rsid w:val="00C11ADB"/>
    <w:rsid w:val="00C236FD"/>
    <w:rsid w:val="00C336B0"/>
    <w:rsid w:val="00D31722"/>
    <w:rsid w:val="00DD301A"/>
    <w:rsid w:val="00F5404A"/>
    <w:rsid w:val="00F61041"/>
    <w:rsid w:val="00F6432C"/>
    <w:rsid w:val="00FE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08D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660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6608D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83034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30341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83034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830341"/>
    <w:rPr>
      <w:rFonts w:ascii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locked/>
    <w:rsid w:val="00AF2D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08D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660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6608D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83034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30341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83034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830341"/>
    <w:rPr>
      <w:rFonts w:ascii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locked/>
    <w:rsid w:val="00AF2D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416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Керчик</dc:creator>
  <cp:lastModifiedBy>Керчик</cp:lastModifiedBy>
  <cp:revision>2</cp:revision>
  <cp:lastPrinted>2015-08-20T11:26:00Z</cp:lastPrinted>
  <dcterms:created xsi:type="dcterms:W3CDTF">2015-08-20T11:28:00Z</dcterms:created>
  <dcterms:modified xsi:type="dcterms:W3CDTF">2015-08-20T11:28:00Z</dcterms:modified>
</cp:coreProperties>
</file>