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C7" w:rsidRPr="00A063C7" w:rsidRDefault="00A063C7" w:rsidP="00A063C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Памятка населению по предотвращению террористических актов</w:t>
      </w:r>
    </w:p>
    <w:p w:rsidR="00A063C7" w:rsidRPr="00A063C7" w:rsidRDefault="00A063C7" w:rsidP="00A063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Будьте наблюдательны!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вы способны своевременно обнаружить предметы и посторонних людей в вашем подъезде, дворе, улице.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Будьте бдительны!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Обращайте внимание на поведение окружающих, наличие бесхозных и не соответствующих обстановке предметов.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 на людей, ведущих себя подозрительно, которые: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одеты</w:t>
      </w:r>
      <w:proofErr w:type="gramEnd"/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 соответствующе времени года, под их одеждой, как будто что-то находится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стараются скрыть свое лицо;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ведут себя неестественно, проявляя нервозность, напряжение;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 себе у них у них вещи (чемодан, сумка через плечо, рюкзак), особенно, если из них видны провода либо какие-то приборы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Наведите порядок в собственном доме: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установите железную дверь с </w:t>
      </w:r>
      <w:proofErr w:type="spellStart"/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домофоном</w:t>
      </w:r>
      <w:proofErr w:type="spellEnd"/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в подъезде, ежедневно проверяйте закрытие подвалов, чердаков и технических зданий.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Организуйте соседей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дежурство вблизи дома и оказание помощи правоохранительным органам в охране общественного порядка.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 делайте вид, что ничего не замечаете 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опасном поведении попутчиков в транспорте! Вы имеете полное право защищать свой временный дом.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Никогда не принимайте на хранение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для передачи другому лицу предметы, даже самые безопасные.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Обнаружение подозрительного предмета в неподходящем (безлюдном) месте не должно ослабить вашу осторожность. Злоумышленник мог попросту бросить его, испугавшись чего-либо.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Даже если у вас имеется личный опыт общения с взрывчатыми веществами, </w:t>
      </w: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пытайтесь самостоятельно обезвредить их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Самодельные взрыватели </w:t>
      </w:r>
      <w:proofErr w:type="gramStart"/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бывают</w:t>
      </w:r>
      <w:proofErr w:type="gramEnd"/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сверхчувствительны и изощренно хитроумны.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приближайтесь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тем более </w:t>
      </w: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прикасайтесь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подозрительному предмету: это может стоить вам жизни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Расскажите своим детям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взрывных устройствах.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Научите своих детей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мерам безопасности: не разговаривать на улице и не открывать дверь незнакомым, не подбирать бесхозные игрушки, не прикасаться к находкам и т.п.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Заметив подозрительные предметы или чью-либо деятельность, например: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вещь без хозяина;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предмет, не соответствующий окружающей обстановке;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устройство с признаками взрывного механизма;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бесхозный автотранспорт, припаркованный непосредственно к зданиям;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разгрузку неизвестными лицами различных грузов в подвальные и чердачные помещения, арендованные квартиры, канализационные люки и т.п.,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походите и не прикасайтесь к подозрительным предметам.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НЕМЕДЛЕННО сообщите </w:t>
      </w:r>
      <w:r w:rsidRPr="00A063C7">
        <w:rPr>
          <w:rFonts w:ascii="Times New Roman" w:eastAsia="Times New Roman" w:hAnsi="Times New Roman" w:cs="Times New Roman"/>
          <w:sz w:val="24"/>
          <w:szCs w:val="24"/>
          <w:lang w:eastAsia="ru-RU"/>
        </w:rPr>
        <w:t>ближайшему должностному лицу (водителю, охраннику, дежурному) или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ПОЗВОНИТЕ ПО ТЕЛЕФОНАМ: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ОП №3 </w:t>
      </w: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 МВД РФ  «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Новочеркасское</w:t>
      </w: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(тел. 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 8-863-60-2-30-40)</w:t>
      </w:r>
    </w:p>
    <w:p w:rsidR="00A063C7" w:rsidRPr="00A063C7" w:rsidRDefault="00A063C7" w:rsidP="00A063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Единую дежурно диспетчерскую службу (ЕДДС) администрации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Октябрьского </w:t>
      </w: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района (тел.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8-863-60-2-02-22</w:t>
      </w:r>
      <w:r w:rsidRPr="00A063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);</w:t>
      </w:r>
    </w:p>
    <w:p w:rsidR="005F3218" w:rsidRDefault="005F3218"/>
    <w:sectPr w:rsidR="005F3218" w:rsidSect="005F3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3C7"/>
    <w:rsid w:val="00093AF7"/>
    <w:rsid w:val="005F3218"/>
    <w:rsid w:val="00A063C7"/>
    <w:rsid w:val="00A853F5"/>
    <w:rsid w:val="00F25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218"/>
  </w:style>
  <w:style w:type="paragraph" w:styleId="2">
    <w:name w:val="heading 2"/>
    <w:basedOn w:val="a"/>
    <w:link w:val="20"/>
    <w:uiPriority w:val="9"/>
    <w:qFormat/>
    <w:rsid w:val="00A063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63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06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3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2202</Characters>
  <Application>Microsoft Office Word</Application>
  <DocSecurity>0</DocSecurity>
  <Lines>18</Lines>
  <Paragraphs>5</Paragraphs>
  <ScaleCrop>false</ScaleCrop>
  <Company>RePack by SPecialiST</Company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2015-11-15T08:52:00Z</dcterms:created>
  <dcterms:modified xsi:type="dcterms:W3CDTF">2015-11-15T08:57:00Z</dcterms:modified>
</cp:coreProperties>
</file>