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98" w:rsidRDefault="00037098" w:rsidP="00037098">
      <w:pPr>
        <w:jc w:val="center"/>
      </w:pPr>
      <w:r>
        <w:t xml:space="preserve">   </w:t>
      </w:r>
      <w:r>
        <w:rPr>
          <w:noProof/>
          <w:sz w:val="24"/>
          <w:szCs w:val="24"/>
        </w:rPr>
        <w:drawing>
          <wp:inline distT="0" distB="0" distL="0" distR="0" wp14:anchorId="5B877BF2" wp14:editId="77AAE0E8">
            <wp:extent cx="5715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098" w:rsidRDefault="00037098" w:rsidP="000370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098" w:rsidRDefault="00037098" w:rsidP="0003709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37098" w:rsidRDefault="00037098" w:rsidP="0003709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37098" w:rsidRDefault="00037098" w:rsidP="0003709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37098" w:rsidRDefault="00037098" w:rsidP="000370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037098" w:rsidRDefault="00037098" w:rsidP="0003709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037098" w:rsidRDefault="00037098" w:rsidP="00037098">
      <w:pPr>
        <w:jc w:val="center"/>
        <w:rPr>
          <w:sz w:val="28"/>
          <w:szCs w:val="28"/>
        </w:rPr>
      </w:pPr>
    </w:p>
    <w:p w:rsidR="00037098" w:rsidRDefault="00037098" w:rsidP="0003709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5"/>
        <w:gridCol w:w="2885"/>
        <w:gridCol w:w="3661"/>
      </w:tblGrid>
      <w:tr w:rsidR="00037098" w:rsidTr="003A599D">
        <w:tc>
          <w:tcPr>
            <w:tcW w:w="3207" w:type="dxa"/>
            <w:vAlign w:val="center"/>
          </w:tcPr>
          <w:p w:rsidR="00037098" w:rsidRDefault="00037098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037098" w:rsidRPr="00F0690A" w:rsidRDefault="00037098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02.05.2017</w:t>
            </w:r>
          </w:p>
        </w:tc>
        <w:tc>
          <w:tcPr>
            <w:tcW w:w="3165" w:type="dxa"/>
            <w:vAlign w:val="center"/>
          </w:tcPr>
          <w:p w:rsidR="00037098" w:rsidRPr="00F0690A" w:rsidRDefault="00037098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45</w:t>
            </w:r>
          </w:p>
        </w:tc>
        <w:tc>
          <w:tcPr>
            <w:tcW w:w="3942" w:type="dxa"/>
            <w:vAlign w:val="center"/>
          </w:tcPr>
          <w:p w:rsidR="00037098" w:rsidRPr="00F0690A" w:rsidRDefault="00037098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037098" w:rsidRDefault="00037098" w:rsidP="00037098">
      <w:pPr>
        <w:rPr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27"/>
      </w:tblGrid>
      <w:tr w:rsidR="00037098" w:rsidTr="003A599D">
        <w:trPr>
          <w:trHeight w:val="674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037098" w:rsidRPr="00E5581E" w:rsidRDefault="00037098" w:rsidP="003A599D">
            <w:pPr>
              <w:jc w:val="both"/>
              <w:rPr>
                <w:bCs/>
                <w:sz w:val="28"/>
                <w:szCs w:val="28"/>
              </w:rPr>
            </w:pPr>
            <w:r w:rsidRPr="002B4B2C">
              <w:rPr>
                <w:bCs/>
                <w:sz w:val="28"/>
                <w:szCs w:val="28"/>
              </w:rPr>
              <w:t>Об утверждении Перечня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B4B2C">
              <w:rPr>
                <w:bCs/>
                <w:sz w:val="28"/>
                <w:szCs w:val="28"/>
              </w:rPr>
              <w:t xml:space="preserve">первичных средств пожаротушения </w:t>
            </w:r>
          </w:p>
          <w:p w:rsidR="00037098" w:rsidRPr="00E5581E" w:rsidRDefault="00037098" w:rsidP="003A599D">
            <w:pPr>
              <w:jc w:val="both"/>
              <w:rPr>
                <w:bCs/>
                <w:sz w:val="28"/>
                <w:szCs w:val="28"/>
              </w:rPr>
            </w:pPr>
            <w:r w:rsidRPr="002B4B2C">
              <w:rPr>
                <w:bCs/>
                <w:sz w:val="28"/>
                <w:szCs w:val="28"/>
              </w:rPr>
              <w:t xml:space="preserve">и противопожарного инвентаря </w:t>
            </w:r>
            <w:proofErr w:type="gramStart"/>
            <w:r w:rsidRPr="002B4B2C">
              <w:rPr>
                <w:bCs/>
                <w:sz w:val="28"/>
                <w:szCs w:val="28"/>
              </w:rPr>
              <w:t>для</w:t>
            </w:r>
            <w:proofErr w:type="gramEnd"/>
            <w:r w:rsidRPr="002B4B2C">
              <w:rPr>
                <w:bCs/>
                <w:sz w:val="28"/>
                <w:szCs w:val="28"/>
              </w:rPr>
              <w:t xml:space="preserve"> </w:t>
            </w:r>
          </w:p>
          <w:p w:rsidR="00037098" w:rsidRDefault="00037098" w:rsidP="003A599D">
            <w:pPr>
              <w:jc w:val="both"/>
              <w:rPr>
                <w:bCs/>
                <w:sz w:val="28"/>
                <w:szCs w:val="28"/>
              </w:rPr>
            </w:pPr>
            <w:r w:rsidRPr="002B4B2C">
              <w:rPr>
                <w:bCs/>
                <w:sz w:val="28"/>
                <w:szCs w:val="28"/>
              </w:rPr>
              <w:t>индивидуальных жилых домов</w:t>
            </w:r>
          </w:p>
        </w:tc>
      </w:tr>
    </w:tbl>
    <w:p w:rsidR="00037098" w:rsidRDefault="00037098" w:rsidP="00037098">
      <w:pPr>
        <w:jc w:val="both"/>
        <w:rPr>
          <w:bCs/>
          <w:sz w:val="28"/>
          <w:szCs w:val="28"/>
        </w:rPr>
      </w:pPr>
    </w:p>
    <w:p w:rsidR="00037098" w:rsidRDefault="00037098" w:rsidP="00037098">
      <w:pPr>
        <w:jc w:val="both"/>
        <w:rPr>
          <w:bCs/>
          <w:sz w:val="28"/>
          <w:szCs w:val="28"/>
        </w:rPr>
      </w:pPr>
    </w:p>
    <w:p w:rsidR="00037098" w:rsidRPr="002B4B2C" w:rsidRDefault="00037098" w:rsidP="00037098">
      <w:pPr>
        <w:jc w:val="both"/>
        <w:rPr>
          <w:sz w:val="24"/>
          <w:szCs w:val="24"/>
        </w:rPr>
      </w:pPr>
      <w:r w:rsidRPr="002B4B2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2B4B2C">
        <w:rPr>
          <w:sz w:val="28"/>
          <w:szCs w:val="28"/>
        </w:rPr>
        <w:t xml:space="preserve">В соответствии с Федеральными законами, от 21.12.1994 № 69-ФЗ «О пожарной безопасности в Российской Федерации», </w:t>
      </w:r>
      <w:r>
        <w:rPr>
          <w:sz w:val="28"/>
          <w:szCs w:val="28"/>
        </w:rPr>
        <w:t>ФЗ</w:t>
      </w:r>
      <w:r w:rsidRPr="00E5581E">
        <w:rPr>
          <w:sz w:val="28"/>
          <w:szCs w:val="28"/>
        </w:rPr>
        <w:t xml:space="preserve"> от 22.07.2008 N123-ФЗ "Технический регламент о требованиях пожарной безопасности</w:t>
      </w:r>
      <w:r>
        <w:rPr>
          <w:sz w:val="28"/>
          <w:szCs w:val="28"/>
        </w:rPr>
        <w:t>»</w:t>
      </w:r>
      <w:r w:rsidRPr="00E5581E">
        <w:rPr>
          <w:sz w:val="28"/>
          <w:szCs w:val="28"/>
        </w:rPr>
        <w:t xml:space="preserve"> </w:t>
      </w:r>
      <w:r w:rsidRPr="002B4B2C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t>и руководствуясь</w:t>
      </w:r>
      <w:r>
        <w:rPr>
          <w:sz w:val="28"/>
          <w:szCs w:val="28"/>
        </w:rPr>
        <w:t>,</w:t>
      </w:r>
      <w:r w:rsidRPr="00853F47"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E5581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  <w:r w:rsidRPr="002B4B2C">
        <w:rPr>
          <w:sz w:val="24"/>
          <w:szCs w:val="24"/>
        </w:rPr>
        <w:t> </w:t>
      </w:r>
    </w:p>
    <w:p w:rsidR="00037098" w:rsidRDefault="00037098" w:rsidP="00037098">
      <w:pPr>
        <w:spacing w:before="100" w:beforeAutospacing="1" w:after="100" w:afterAutospacing="1"/>
        <w:jc w:val="center"/>
        <w:rPr>
          <w:sz w:val="28"/>
          <w:szCs w:val="28"/>
        </w:rPr>
      </w:pPr>
      <w:r w:rsidRPr="00853F47">
        <w:rPr>
          <w:sz w:val="28"/>
          <w:szCs w:val="28"/>
        </w:rPr>
        <w:fldChar w:fldCharType="end"/>
      </w:r>
      <w:r>
        <w:rPr>
          <w:sz w:val="28"/>
          <w:szCs w:val="28"/>
        </w:rPr>
        <w:t>ПОСТАНОВЛЯЮ</w:t>
      </w:r>
      <w:r w:rsidRPr="00E451CA">
        <w:rPr>
          <w:sz w:val="28"/>
          <w:szCs w:val="28"/>
        </w:rPr>
        <w:t>:</w:t>
      </w:r>
    </w:p>
    <w:p w:rsidR="00037098" w:rsidRPr="00111A5C" w:rsidRDefault="00037098" w:rsidP="00037098">
      <w:pPr>
        <w:pStyle w:val="a4"/>
        <w:jc w:val="both"/>
        <w:rPr>
          <w:sz w:val="28"/>
          <w:szCs w:val="28"/>
        </w:rPr>
      </w:pPr>
      <w:r w:rsidRPr="00111A5C">
        <w:rPr>
          <w:sz w:val="28"/>
          <w:szCs w:val="28"/>
        </w:rPr>
        <w:t xml:space="preserve">1.Утвердить Перечень первичных средств пожаротушения для индивидуальных жилых домов на территории </w:t>
      </w:r>
      <w:proofErr w:type="spellStart"/>
      <w:r w:rsidRPr="00111A5C">
        <w:rPr>
          <w:sz w:val="28"/>
          <w:szCs w:val="28"/>
        </w:rPr>
        <w:t>Керчикского</w:t>
      </w:r>
      <w:proofErr w:type="spellEnd"/>
      <w:r w:rsidRPr="00111A5C">
        <w:rPr>
          <w:sz w:val="28"/>
          <w:szCs w:val="28"/>
        </w:rPr>
        <w:t xml:space="preserve"> сельского поселения (</w:t>
      </w:r>
      <w:r>
        <w:rPr>
          <w:sz w:val="28"/>
          <w:szCs w:val="28"/>
        </w:rPr>
        <w:t>приложение к постановлению</w:t>
      </w:r>
      <w:r w:rsidRPr="00111A5C">
        <w:rPr>
          <w:sz w:val="28"/>
          <w:szCs w:val="28"/>
        </w:rPr>
        <w:t>);</w:t>
      </w:r>
    </w:p>
    <w:p w:rsidR="00037098" w:rsidRPr="00111A5C" w:rsidRDefault="00037098" w:rsidP="0003709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11A5C">
        <w:rPr>
          <w:sz w:val="28"/>
          <w:szCs w:val="28"/>
        </w:rPr>
        <w:t xml:space="preserve">Собственникам домовладений, расположенных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111A5C">
        <w:rPr>
          <w:sz w:val="28"/>
          <w:szCs w:val="28"/>
        </w:rPr>
        <w:t>сельского поселения, рекомендовать обеспечить свои жилые дома первичными средствами пожаротушения согласно утвержденному Перечню.</w:t>
      </w:r>
    </w:p>
    <w:p w:rsidR="00037098" w:rsidRPr="00111A5C" w:rsidRDefault="00037098" w:rsidP="0003709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sz w:val="28"/>
          <w:szCs w:val="28"/>
        </w:rPr>
        <w:t>сельского поселения.</w:t>
      </w:r>
    </w:p>
    <w:p w:rsidR="00037098" w:rsidRDefault="00037098" w:rsidP="0003709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Pr="00111A5C">
        <w:rPr>
          <w:sz w:val="28"/>
          <w:szCs w:val="28"/>
        </w:rPr>
        <w:t>Контроль за</w:t>
      </w:r>
      <w:proofErr w:type="gramEnd"/>
      <w:r w:rsidRPr="00111A5C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037098" w:rsidRDefault="00037098" w:rsidP="00037098">
      <w:pPr>
        <w:pStyle w:val="a4"/>
        <w:jc w:val="both"/>
        <w:rPr>
          <w:sz w:val="28"/>
          <w:szCs w:val="28"/>
        </w:rPr>
      </w:pPr>
    </w:p>
    <w:p w:rsidR="00037098" w:rsidRDefault="00037098" w:rsidP="00037098">
      <w:pPr>
        <w:pStyle w:val="a4"/>
        <w:jc w:val="both"/>
        <w:rPr>
          <w:sz w:val="28"/>
          <w:szCs w:val="28"/>
        </w:rPr>
      </w:pPr>
    </w:p>
    <w:p w:rsidR="00037098" w:rsidRPr="00B04245" w:rsidRDefault="00037098" w:rsidP="00037098">
      <w:pPr>
        <w:pStyle w:val="a4"/>
        <w:jc w:val="both"/>
        <w:rPr>
          <w:b/>
          <w:sz w:val="28"/>
          <w:szCs w:val="28"/>
        </w:rPr>
      </w:pPr>
      <w:r w:rsidRPr="00B04245">
        <w:rPr>
          <w:b/>
          <w:sz w:val="28"/>
          <w:szCs w:val="28"/>
        </w:rPr>
        <w:t>Глава Администрации</w:t>
      </w:r>
    </w:p>
    <w:p w:rsidR="00037098" w:rsidRPr="00B04245" w:rsidRDefault="00037098" w:rsidP="00037098">
      <w:pPr>
        <w:pStyle w:val="a4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Pr="00B04245">
        <w:rPr>
          <w:b/>
          <w:sz w:val="28"/>
          <w:szCs w:val="28"/>
        </w:rPr>
        <w:t xml:space="preserve">поселения            </w:t>
      </w:r>
      <w:r>
        <w:rPr>
          <w:b/>
          <w:sz w:val="28"/>
          <w:szCs w:val="28"/>
        </w:rPr>
        <w:t xml:space="preserve">                      </w:t>
      </w:r>
      <w:proofErr w:type="spellStart"/>
      <w:r w:rsidRPr="00B04245">
        <w:rPr>
          <w:b/>
          <w:sz w:val="28"/>
          <w:szCs w:val="28"/>
        </w:rPr>
        <w:t>О.И.Аниканова</w:t>
      </w:r>
      <w:proofErr w:type="spellEnd"/>
    </w:p>
    <w:p w:rsidR="00037098" w:rsidRDefault="00037098" w:rsidP="00037098">
      <w:pPr>
        <w:pStyle w:val="a4"/>
        <w:jc w:val="both"/>
        <w:rPr>
          <w:sz w:val="28"/>
          <w:szCs w:val="28"/>
        </w:rPr>
      </w:pPr>
    </w:p>
    <w:p w:rsidR="00037098" w:rsidRPr="00B04245" w:rsidRDefault="00037098" w:rsidP="00037098">
      <w:pPr>
        <w:pStyle w:val="a4"/>
        <w:jc w:val="right"/>
        <w:rPr>
          <w:sz w:val="28"/>
          <w:szCs w:val="28"/>
        </w:rPr>
      </w:pPr>
      <w:bookmarkStart w:id="0" w:name="_GoBack"/>
      <w:bookmarkEnd w:id="0"/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037098" w:rsidRPr="00B04245" w:rsidRDefault="00037098" w:rsidP="00037098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037098" w:rsidRPr="00B04245" w:rsidRDefault="00037098" w:rsidP="00037098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45 </w:t>
      </w:r>
      <w:r w:rsidRPr="00B04245">
        <w:rPr>
          <w:sz w:val="28"/>
          <w:szCs w:val="28"/>
        </w:rPr>
        <w:t>от</w:t>
      </w:r>
      <w:r>
        <w:rPr>
          <w:sz w:val="28"/>
          <w:szCs w:val="28"/>
        </w:rPr>
        <w:t xml:space="preserve"> 02.05.2017</w:t>
      </w:r>
      <w:r w:rsidRPr="00B04245">
        <w:rPr>
          <w:sz w:val="28"/>
          <w:szCs w:val="28"/>
        </w:rPr>
        <w:t xml:space="preserve">     </w:t>
      </w:r>
    </w:p>
    <w:p w:rsidR="00037098" w:rsidRDefault="00037098" w:rsidP="00037098">
      <w:pPr>
        <w:pStyle w:val="a4"/>
        <w:jc w:val="right"/>
        <w:rPr>
          <w:sz w:val="28"/>
          <w:szCs w:val="28"/>
        </w:rPr>
      </w:pPr>
    </w:p>
    <w:p w:rsidR="00037098" w:rsidRDefault="00037098" w:rsidP="00037098">
      <w:pPr>
        <w:pStyle w:val="a4"/>
        <w:jc w:val="both"/>
        <w:rPr>
          <w:sz w:val="28"/>
          <w:szCs w:val="28"/>
        </w:rPr>
      </w:pPr>
    </w:p>
    <w:p w:rsidR="00037098" w:rsidRDefault="00037098" w:rsidP="00037098">
      <w:pPr>
        <w:pStyle w:val="a4"/>
        <w:jc w:val="both"/>
        <w:rPr>
          <w:sz w:val="28"/>
          <w:szCs w:val="28"/>
        </w:rPr>
      </w:pPr>
    </w:p>
    <w:p w:rsidR="00037098" w:rsidRPr="003643F6" w:rsidRDefault="00037098" w:rsidP="00037098">
      <w:pPr>
        <w:pStyle w:val="a4"/>
        <w:jc w:val="center"/>
        <w:rPr>
          <w:sz w:val="28"/>
          <w:szCs w:val="28"/>
        </w:rPr>
      </w:pPr>
      <w:r w:rsidRPr="003643F6">
        <w:rPr>
          <w:sz w:val="28"/>
          <w:szCs w:val="28"/>
        </w:rPr>
        <w:t>Перечень</w:t>
      </w:r>
    </w:p>
    <w:p w:rsidR="00037098" w:rsidRPr="003643F6" w:rsidRDefault="00037098" w:rsidP="00037098">
      <w:pPr>
        <w:pStyle w:val="a4"/>
        <w:jc w:val="center"/>
        <w:rPr>
          <w:sz w:val="28"/>
          <w:szCs w:val="28"/>
        </w:rPr>
      </w:pPr>
      <w:r w:rsidRPr="003643F6">
        <w:rPr>
          <w:sz w:val="28"/>
          <w:szCs w:val="28"/>
        </w:rPr>
        <w:t>первичных средств пожаротушения для индивидуальных жилых домов</w:t>
      </w:r>
    </w:p>
    <w:p w:rsidR="00037098" w:rsidRDefault="00037098" w:rsidP="00037098">
      <w:pPr>
        <w:pStyle w:val="a4"/>
        <w:jc w:val="center"/>
        <w:rPr>
          <w:sz w:val="28"/>
          <w:szCs w:val="28"/>
        </w:rPr>
      </w:pPr>
      <w:r w:rsidRPr="003643F6"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3643F6">
        <w:rPr>
          <w:sz w:val="28"/>
          <w:szCs w:val="28"/>
        </w:rPr>
        <w:t xml:space="preserve"> сельского поселения</w:t>
      </w:r>
    </w:p>
    <w:p w:rsidR="00037098" w:rsidRPr="002B4B2C" w:rsidRDefault="00037098" w:rsidP="00037098">
      <w:pPr>
        <w:pStyle w:val="a4"/>
        <w:jc w:val="center"/>
        <w:rPr>
          <w:sz w:val="24"/>
          <w:szCs w:val="24"/>
        </w:rPr>
      </w:pPr>
    </w:p>
    <w:tbl>
      <w:tblPr>
        <w:tblW w:w="10534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"/>
        <w:gridCol w:w="7693"/>
        <w:gridCol w:w="2176"/>
      </w:tblGrid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 xml:space="preserve">№ </w:t>
            </w:r>
            <w:proofErr w:type="gramStart"/>
            <w:r w:rsidRPr="002B4B2C">
              <w:rPr>
                <w:sz w:val="28"/>
                <w:szCs w:val="28"/>
              </w:rPr>
              <w:t>п</w:t>
            </w:r>
            <w:proofErr w:type="gramEnd"/>
            <w:r w:rsidRPr="002B4B2C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Наименование первичных средств пожаротушения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Количество (шт.)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Емкость с водой (200 литров) или</w:t>
            </w:r>
            <w:r w:rsidRPr="002B4B2C">
              <w:rPr>
                <w:sz w:val="28"/>
                <w:szCs w:val="28"/>
              </w:rPr>
              <w:br/>
              <w:t>огнетушитель порошковый (ОП-5)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 xml:space="preserve">Ящик с песком объемом 0,5, 1 или 3 </w:t>
            </w:r>
            <w:proofErr w:type="gramStart"/>
            <w:r w:rsidRPr="002B4B2C">
              <w:rPr>
                <w:sz w:val="28"/>
                <w:szCs w:val="28"/>
              </w:rPr>
              <w:t>кубических</w:t>
            </w:r>
            <w:proofErr w:type="gramEnd"/>
            <w:r w:rsidRPr="002B4B2C">
              <w:rPr>
                <w:sz w:val="28"/>
                <w:szCs w:val="28"/>
              </w:rPr>
              <w:t xml:space="preserve"> метра (в зависимости от размера строения)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Лопата штыковая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Лопата совковая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Лом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Ведро (объемом 10 литров)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2</w:t>
            </w:r>
          </w:p>
        </w:tc>
      </w:tr>
      <w:tr w:rsidR="00037098" w:rsidRPr="002B4B2C" w:rsidTr="003A59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Топор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  <w:tr w:rsidR="00037098" w:rsidRPr="002B4B2C" w:rsidTr="003A599D">
        <w:trPr>
          <w:trHeight w:val="730"/>
          <w:tblCellSpacing w:w="15" w:type="dxa"/>
        </w:trPr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Лестница приставная</w:t>
            </w:r>
            <w:r>
              <w:rPr>
                <w:sz w:val="28"/>
                <w:szCs w:val="28"/>
              </w:rPr>
              <w:t xml:space="preserve"> </w:t>
            </w:r>
            <w:r w:rsidRPr="002B4B2C">
              <w:rPr>
                <w:sz w:val="28"/>
                <w:szCs w:val="28"/>
              </w:rPr>
              <w:t>(достающая до карниза жилого дома)</w:t>
            </w:r>
          </w:p>
        </w:tc>
        <w:tc>
          <w:tcPr>
            <w:tcW w:w="2131" w:type="dxa"/>
            <w:vAlign w:val="center"/>
            <w:hideMark/>
          </w:tcPr>
          <w:p w:rsidR="00037098" w:rsidRPr="002B4B2C" w:rsidRDefault="00037098" w:rsidP="003A59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B4B2C">
              <w:rPr>
                <w:sz w:val="28"/>
                <w:szCs w:val="28"/>
              </w:rPr>
              <w:t>1</w:t>
            </w:r>
          </w:p>
        </w:tc>
      </w:tr>
    </w:tbl>
    <w:p w:rsidR="00037098" w:rsidRDefault="00037098" w:rsidP="00037098">
      <w:pPr>
        <w:jc w:val="center"/>
      </w:pPr>
    </w:p>
    <w:p w:rsidR="00037098" w:rsidRDefault="00037098" w:rsidP="00037098">
      <w:pPr>
        <w:jc w:val="both"/>
      </w:pPr>
      <w:r>
        <w:tab/>
      </w:r>
      <w:r>
        <w:tab/>
      </w:r>
      <w:r>
        <w:tab/>
      </w:r>
      <w:r>
        <w:tab/>
      </w: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Pr="00E33F36" w:rsidRDefault="00037098" w:rsidP="00037098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037098" w:rsidRDefault="00037098" w:rsidP="00037098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037098" w:rsidRDefault="00037098" w:rsidP="00037098">
      <w:pPr>
        <w:jc w:val="both"/>
      </w:pPr>
    </w:p>
    <w:p w:rsidR="00495E8C" w:rsidRDefault="00495E8C"/>
    <w:sectPr w:rsidR="0049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40D"/>
    <w:rsid w:val="00037098"/>
    <w:rsid w:val="0021640D"/>
    <w:rsid w:val="00495E8C"/>
    <w:rsid w:val="00D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9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03709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037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370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09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9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03709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037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370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0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2</cp:revision>
  <dcterms:created xsi:type="dcterms:W3CDTF">2017-05-29T06:15:00Z</dcterms:created>
  <dcterms:modified xsi:type="dcterms:W3CDTF">2017-05-29T06:19:00Z</dcterms:modified>
</cp:coreProperties>
</file>