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pStyle w:val="Style3"/>
        <w:framePr w:w="9605" w:h="887" w:hRule="exact" w:wrap="none" w:vAnchor="page" w:hAnchor="page" w:x="1391" w:y="1081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bookmarkStart w:id="0" w:name="bookmark0"/>
      <w:r>
        <w:rPr>
          <w:lang w:val="ru-RU" w:eastAsia="ru-RU" w:bidi="ru-RU"/>
          <w:w w:val="100"/>
          <w:spacing w:val="0"/>
          <w:color w:val="000000"/>
          <w:position w:val="0"/>
        </w:rPr>
        <w:t>Насколько эффективны ваши уроки по обучению правилам безопасности для ваших детей?</w:t>
      </w:r>
      <w:bookmarkEnd w:id="0"/>
    </w:p>
    <w:p>
      <w:pPr>
        <w:framePr w:wrap="none" w:vAnchor="page" w:hAnchor="page" w:x="1405" w:y="2211"/>
        <w:widowControl w:val="0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324pt;height:243pt;">
            <v:imagedata r:id="rId5" r:href="rId6"/>
          </v:shape>
        </w:pict>
      </w:r>
    </w:p>
    <w:p>
      <w:pPr>
        <w:pStyle w:val="Style5"/>
        <w:framePr w:w="9605" w:h="8331" w:hRule="exact" w:wrap="none" w:vAnchor="page" w:hAnchor="page" w:x="1391" w:y="7306"/>
        <w:widowControl w:val="0"/>
        <w:keepNext w:val="0"/>
        <w:keepLines w:val="0"/>
        <w:shd w:val="clear" w:color="auto" w:fill="auto"/>
        <w:bidi w:val="0"/>
        <w:jc w:val="left"/>
        <w:spacing w:before="0" w:after="240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Все родители стремятся обучать своих детей, прививать им навыки безопасности. </w:t>
      </w:r>
      <w:r>
        <w:rPr>
          <w:rStyle w:val="CharStyle7"/>
          <w:b/>
          <w:bCs/>
        </w:rPr>
        <w:t>Но...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 насколько эффективны ваши уроки? Этот тест поможет вам в этом разобраться.</w:t>
      </w:r>
    </w:p>
    <w:p>
      <w:pPr>
        <w:pStyle w:val="Style5"/>
        <w:numPr>
          <w:ilvl w:val="0"/>
          <w:numId w:val="1"/>
        </w:numPr>
        <w:framePr w:w="9605" w:h="8331" w:hRule="exact" w:wrap="none" w:vAnchor="page" w:hAnchor="page" w:x="1391" w:y="7306"/>
        <w:tabs>
          <w:tab w:leader="none" w:pos="349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Малыш крутится на диване, причём продвигается всё ближе и ближе к краю. Вы:</w:t>
      </w:r>
    </w:p>
    <w:p>
      <w:pPr>
        <w:pStyle w:val="Style5"/>
        <w:numPr>
          <w:ilvl w:val="0"/>
          <w:numId w:val="3"/>
        </w:numPr>
        <w:framePr w:w="9605" w:h="8331" w:hRule="exact" w:wrap="none" w:vAnchor="page" w:hAnchor="page" w:x="1391" w:y="7306"/>
        <w:tabs>
          <w:tab w:leader="none" w:pos="421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Бдительно следите, чтоб вовремя подхватить.</w:t>
      </w:r>
    </w:p>
    <w:p>
      <w:pPr>
        <w:pStyle w:val="Style5"/>
        <w:framePr w:w="9605" w:h="8331" w:hRule="exact" w:wrap="none" w:vAnchor="page" w:hAnchor="page" w:x="1391" w:y="7306"/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Б. Говорите: «Край, упадёшь, нельзя так...»</w:t>
      </w:r>
    </w:p>
    <w:p>
      <w:pPr>
        <w:pStyle w:val="Style5"/>
        <w:numPr>
          <w:ilvl w:val="0"/>
          <w:numId w:val="3"/>
        </w:numPr>
        <w:framePr w:w="9605" w:h="8331" w:hRule="exact" w:wrap="none" w:vAnchor="page" w:hAnchor="page" w:x="1391" w:y="7306"/>
        <w:tabs>
          <w:tab w:leader="none" w:pos="421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24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Говорите: «Край, слазить надо вот так...»</w:t>
      </w:r>
    </w:p>
    <w:p>
      <w:pPr>
        <w:pStyle w:val="Style5"/>
        <w:numPr>
          <w:ilvl w:val="0"/>
          <w:numId w:val="1"/>
        </w:numPr>
        <w:framePr w:w="9605" w:h="8331" w:hRule="exact" w:wrap="none" w:vAnchor="page" w:hAnchor="page" w:x="1391" w:y="7306"/>
        <w:tabs>
          <w:tab w:leader="none" w:pos="363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Только вы включили духовку, чтобы испечь курочку, как прибежал ваш малыш и, несмотря на ваши запреты, упорно к ней тянется. Лучше всего сделать так:</w:t>
      </w:r>
    </w:p>
    <w:p>
      <w:pPr>
        <w:pStyle w:val="Style5"/>
        <w:numPr>
          <w:ilvl w:val="0"/>
          <w:numId w:val="5"/>
        </w:numPr>
        <w:framePr w:w="9605" w:h="8331" w:hRule="exact" w:wrap="none" w:vAnchor="page" w:hAnchor="page" w:x="1391" w:y="7306"/>
        <w:tabs>
          <w:tab w:leader="none" w:pos="421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Не подпускать, погрозить пальцем, в идеале - вообще выпроводить из кухни.</w:t>
      </w:r>
    </w:p>
    <w:p>
      <w:pPr>
        <w:pStyle w:val="Style5"/>
        <w:framePr w:w="9605" w:h="8331" w:hRule="exact" w:wrap="none" w:vAnchor="page" w:hAnchor="page" w:x="1391" w:y="7306"/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Б. Объяснить, что опасно, сказать: «Ах, горячо!»</w:t>
      </w:r>
    </w:p>
    <w:p>
      <w:pPr>
        <w:pStyle w:val="Style5"/>
        <w:numPr>
          <w:ilvl w:val="0"/>
          <w:numId w:val="5"/>
        </w:numPr>
        <w:framePr w:w="9605" w:h="8331" w:hRule="exact" w:wrap="none" w:vAnchor="page" w:hAnchor="page" w:x="1391" w:y="7306"/>
        <w:tabs>
          <w:tab w:leader="none" w:pos="421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24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Сказать: «Нельзя!» и, подведя поближе, дать почувствовать, как горячо.</w:t>
      </w:r>
    </w:p>
    <w:p>
      <w:pPr>
        <w:pStyle w:val="Style5"/>
        <w:numPr>
          <w:ilvl w:val="0"/>
          <w:numId w:val="1"/>
        </w:numPr>
        <w:framePr w:w="9605" w:h="8331" w:hRule="exact" w:wrap="none" w:vAnchor="page" w:hAnchor="page" w:x="1391" w:y="7306"/>
        <w:tabs>
          <w:tab w:leader="none" w:pos="36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Ребёнок взял в моду, чуть вы отвернётесь, удирать во все лопатки; и вы уже изрядно устали вылавливать и тормозить своего шустрого малыша. Что вы собираетесь делать на этот раз?</w:t>
      </w:r>
    </w:p>
    <w:p>
      <w:pPr>
        <w:pStyle w:val="Style5"/>
        <w:numPr>
          <w:ilvl w:val="0"/>
          <w:numId w:val="7"/>
        </w:numPr>
        <w:framePr w:w="9605" w:h="8331" w:hRule="exact" w:wrap="none" w:vAnchor="page" w:hAnchor="page" w:x="1391" w:y="7306"/>
        <w:tabs>
          <w:tab w:leader="none" w:pos="421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Запретить.</w:t>
      </w:r>
    </w:p>
    <w:p>
      <w:pPr>
        <w:pStyle w:val="Style5"/>
        <w:framePr w:w="9605" w:h="8331" w:hRule="exact" w:wrap="none" w:vAnchor="page" w:hAnchor="page" w:x="1391" w:y="7306"/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Б. Догнать-остановить.</w:t>
      </w:r>
    </w:p>
    <w:p>
      <w:pPr>
        <w:pStyle w:val="Style5"/>
        <w:numPr>
          <w:ilvl w:val="0"/>
          <w:numId w:val="7"/>
        </w:numPr>
        <w:framePr w:w="9605" w:h="8331" w:hRule="exact" w:wrap="none" w:vAnchor="page" w:hAnchor="page" w:x="1391" w:y="7306"/>
        <w:tabs>
          <w:tab w:leader="none" w:pos="421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24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Спрятаться.</w:t>
      </w:r>
    </w:p>
    <w:p>
      <w:pPr>
        <w:pStyle w:val="Style5"/>
        <w:numPr>
          <w:ilvl w:val="0"/>
          <w:numId w:val="1"/>
        </w:numPr>
        <w:framePr w:w="9605" w:h="8331" w:hRule="exact" w:wrap="none" w:vAnchor="page" w:hAnchor="page" w:x="1391" w:y="7306"/>
        <w:tabs>
          <w:tab w:leader="none" w:pos="363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«Мама, дай я тебя покачаю!» - говорит малыш. Вы садитесь на качели, малыш встаёт перед вами и собирается их раскачивать. Вы говорите:</w:t>
      </w:r>
    </w:p>
    <w:p>
      <w:pPr>
        <w:pStyle w:val="Style5"/>
        <w:numPr>
          <w:ilvl w:val="0"/>
          <w:numId w:val="9"/>
        </w:numPr>
        <w:framePr w:w="9605" w:h="8331" w:hRule="exact" w:wrap="none" w:vAnchor="page" w:hAnchor="page" w:x="1391" w:y="7306"/>
        <w:tabs>
          <w:tab w:leader="none" w:pos="421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«Осторожно, качели ударят».</w:t>
      </w:r>
    </w:p>
    <w:p>
      <w:pPr>
        <w:pStyle w:val="Style5"/>
        <w:framePr w:w="9605" w:h="8331" w:hRule="exact" w:wrap="none" w:vAnchor="page" w:hAnchor="page" w:x="1391" w:y="7306"/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Б. «Встань вот так...» - и переставляете его.</w:t>
      </w:r>
    </w:p>
    <w:p>
      <w:pPr>
        <w:pStyle w:val="Style5"/>
        <w:numPr>
          <w:ilvl w:val="0"/>
          <w:numId w:val="9"/>
        </w:numPr>
        <w:framePr w:w="9605" w:h="8331" w:hRule="exact" w:wrap="none" w:vAnchor="page" w:hAnchor="page" w:x="1391" w:y="7306"/>
        <w:tabs>
          <w:tab w:leader="none" w:pos="421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233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Спрашиваете: «Как надо встать, чтоб качели тебя не стукнули?»</w:t>
      </w:r>
    </w:p>
    <w:p>
      <w:pPr>
        <w:pStyle w:val="Style5"/>
        <w:numPr>
          <w:ilvl w:val="0"/>
          <w:numId w:val="1"/>
        </w:numPr>
        <w:framePr w:w="9605" w:h="8331" w:hRule="exact" w:wrap="none" w:vAnchor="page" w:hAnchor="page" w:x="1391" w:y="7306"/>
        <w:tabs>
          <w:tab w:leader="none" w:pos="363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83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Вы вместе гуляете по парку и присели отдохнуть на пенёк. Ребёнок, побродив по окрестностям, принёс вам сорванную поганку. Ваше первое желание:</w:t>
      </w:r>
    </w:p>
    <w:p>
      <w:pPr>
        <w:pStyle w:val="Style5"/>
        <w:framePr w:w="9605" w:h="8331" w:hRule="exact" w:wrap="none" w:vAnchor="page" w:hAnchor="page" w:x="1391" w:y="7306"/>
        <w:widowControl w:val="0"/>
        <w:keepNext w:val="0"/>
        <w:keepLines w:val="0"/>
        <w:shd w:val="clear" w:color="auto" w:fill="auto"/>
        <w:bidi w:val="0"/>
        <w:jc w:val="both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А. Выхватить и выбросить.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5"/>
        <w:framePr w:w="9610" w:h="14367" w:hRule="exact" w:wrap="none" w:vAnchor="page" w:hAnchor="page" w:x="1388" w:y="1157"/>
        <w:widowControl w:val="0"/>
        <w:keepNext w:val="0"/>
        <w:keepLines w:val="0"/>
        <w:shd w:val="clear" w:color="auto" w:fill="auto"/>
        <w:bidi w:val="0"/>
        <w:jc w:val="both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Б. Срочно помыть ему руки.</w:t>
      </w:r>
    </w:p>
    <w:p>
      <w:pPr>
        <w:pStyle w:val="Style5"/>
        <w:framePr w:w="9610" w:h="14367" w:hRule="exact" w:wrap="none" w:vAnchor="page" w:hAnchor="page" w:x="1388" w:y="1157"/>
        <w:widowControl w:val="0"/>
        <w:keepNext w:val="0"/>
        <w:keepLines w:val="0"/>
        <w:shd w:val="clear" w:color="auto" w:fill="auto"/>
        <w:bidi w:val="0"/>
        <w:jc w:val="both"/>
        <w:spacing w:before="0" w:after="236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В. Сказать «осторожно!» и тут же сочинить сказку про хитрую поганку (а потом помыть руки).</w:t>
      </w:r>
    </w:p>
    <w:p>
      <w:pPr>
        <w:pStyle w:val="Style5"/>
        <w:numPr>
          <w:ilvl w:val="0"/>
          <w:numId w:val="1"/>
        </w:numPr>
        <w:framePr w:w="9610" w:h="14367" w:hRule="exact" w:wrap="none" w:vAnchor="page" w:hAnchor="page" w:x="1388" w:y="1157"/>
        <w:tabs>
          <w:tab w:leader="none" w:pos="363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78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Бабушка рассказала про домового, и (совершенно неожиданно для вас) ребёнок забеспокоился, он снова и снова возвращается к этой теме...</w:t>
      </w:r>
    </w:p>
    <w:p>
      <w:pPr>
        <w:pStyle w:val="Style5"/>
        <w:numPr>
          <w:ilvl w:val="0"/>
          <w:numId w:val="11"/>
        </w:numPr>
        <w:framePr w:w="9610" w:h="14367" w:hRule="exact" w:wrap="none" w:vAnchor="page" w:hAnchor="page" w:x="1388" w:y="1157"/>
        <w:tabs>
          <w:tab w:leader="none" w:pos="421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2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Убеждаете, что домовых на свете не бывает, значит, бояться нечего.</w:t>
      </w:r>
    </w:p>
    <w:p>
      <w:pPr>
        <w:pStyle w:val="Style5"/>
        <w:framePr w:w="9610" w:h="14367" w:hRule="exact" w:wrap="none" w:vAnchor="page" w:hAnchor="page" w:x="1388" w:y="1157"/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Б. Обходите вместе свой дом, заглядывая во все уголки, и наглядно доказываете, что домовых не бывает.</w:t>
      </w:r>
    </w:p>
    <w:p>
      <w:pPr>
        <w:pStyle w:val="Style5"/>
        <w:numPr>
          <w:ilvl w:val="0"/>
          <w:numId w:val="11"/>
        </w:numPr>
        <w:framePr w:w="9610" w:h="14367" w:hRule="exact" w:wrap="none" w:vAnchor="page" w:hAnchor="page" w:x="1388" w:y="1157"/>
        <w:tabs>
          <w:tab w:leader="none" w:pos="421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236" w:line="278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Поговорив о сказках и сказочных героях, вместе идёте и ставите на ночь блюдечко молока - для домового.</w:t>
      </w:r>
    </w:p>
    <w:p>
      <w:pPr>
        <w:pStyle w:val="Style5"/>
        <w:numPr>
          <w:ilvl w:val="0"/>
          <w:numId w:val="1"/>
        </w:numPr>
        <w:framePr w:w="9610" w:h="14367" w:hRule="exact" w:wrap="none" w:vAnchor="page" w:hAnchor="page" w:x="1388" w:y="1157"/>
        <w:tabs>
          <w:tab w:leader="none" w:pos="363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283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Вы идёте по тротуару и приближаетесь к дому, с крыши которого свешивается толстая сосулька. Что вы делаете?</w:t>
      </w:r>
    </w:p>
    <w:p>
      <w:pPr>
        <w:pStyle w:val="Style5"/>
        <w:numPr>
          <w:ilvl w:val="0"/>
          <w:numId w:val="13"/>
        </w:numPr>
        <w:framePr w:w="9610" w:h="14367" w:hRule="exact" w:wrap="none" w:vAnchor="page" w:hAnchor="page" w:x="1388" w:y="1157"/>
        <w:tabs>
          <w:tab w:leader="none" w:pos="421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Обходите стороной.</w:t>
      </w:r>
    </w:p>
    <w:p>
      <w:pPr>
        <w:pStyle w:val="Style5"/>
        <w:framePr w:w="9610" w:h="14367" w:hRule="exact" w:wrap="none" w:vAnchor="page" w:hAnchor="page" w:x="1388" w:y="1157"/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Б. Показываете ребёнку на эту сосульку и обходите стороной.</w:t>
      </w:r>
    </w:p>
    <w:p>
      <w:pPr>
        <w:pStyle w:val="Style5"/>
        <w:numPr>
          <w:ilvl w:val="0"/>
          <w:numId w:val="13"/>
        </w:numPr>
        <w:framePr w:w="9610" w:h="14367" w:hRule="exact" w:wrap="none" w:vAnchor="page" w:hAnchor="page" w:x="1388" w:y="1157"/>
        <w:tabs>
          <w:tab w:leader="none" w:pos="421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24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Показываете ребёнку на сосульку и спрашиваете, где вам лучше пройти.</w:t>
      </w:r>
    </w:p>
    <w:p>
      <w:pPr>
        <w:pStyle w:val="Style5"/>
        <w:numPr>
          <w:ilvl w:val="0"/>
          <w:numId w:val="1"/>
        </w:numPr>
        <w:framePr w:w="9610" w:h="14367" w:hRule="exact" w:wrap="none" w:vAnchor="page" w:hAnchor="page" w:x="1388" w:y="1157"/>
        <w:tabs>
          <w:tab w:leader="none" w:pos="35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Ваш ребёнок без разрешения ушёл поиграть в соседний двор, где вы вскоре его/её и выловили. Вы спрашиваете, почему он так поступил, а он говорит, что встретил Снегурочку, которая просила помочь ей искать деда Мороза. Ваша первая реакция?</w:t>
      </w:r>
    </w:p>
    <w:p>
      <w:pPr>
        <w:pStyle w:val="Style5"/>
        <w:numPr>
          <w:ilvl w:val="0"/>
          <w:numId w:val="15"/>
        </w:numPr>
        <w:framePr w:w="9610" w:h="14367" w:hRule="exact" w:wrap="none" w:vAnchor="page" w:hAnchor="page" w:x="1388" w:y="1157"/>
        <w:tabs>
          <w:tab w:leader="none" w:pos="421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Снегурочка? Весной? Ты почему меня обманываешь?!</w:t>
      </w:r>
    </w:p>
    <w:p>
      <w:pPr>
        <w:pStyle w:val="Style5"/>
        <w:framePr w:w="9610" w:h="14367" w:hRule="exact" w:wrap="none" w:vAnchor="page" w:hAnchor="page" w:x="1388" w:y="1157"/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Б. Это была переодетая баба Яга, потому что Снегурочка никогда не позовёт малыша, не предупредив маму.</w:t>
      </w:r>
    </w:p>
    <w:p>
      <w:pPr>
        <w:pStyle w:val="Style5"/>
        <w:numPr>
          <w:ilvl w:val="0"/>
          <w:numId w:val="15"/>
        </w:numPr>
        <w:framePr w:w="9610" w:h="14367" w:hRule="exact" w:wrap="none" w:vAnchor="page" w:hAnchor="page" w:x="1388" w:y="1157"/>
        <w:tabs>
          <w:tab w:leader="none" w:pos="421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24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Посиди и подумай; а во двор больше один не пойдёшь - до самого лета.</w:t>
      </w:r>
    </w:p>
    <w:p>
      <w:pPr>
        <w:pStyle w:val="Style5"/>
        <w:numPr>
          <w:ilvl w:val="0"/>
          <w:numId w:val="1"/>
        </w:numPr>
        <w:framePr w:w="9610" w:h="14367" w:hRule="exact" w:wrap="none" w:vAnchor="page" w:hAnchor="page" w:x="1388" w:y="1157"/>
        <w:tabs>
          <w:tab w:leader="none" w:pos="35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Ребёнок устремился к обрыву - посмотреть, что там внизу, причём на призыв остановиться не реагирует никак. Вы делаете гигантский прыжок и хватаете его. А потом?</w:t>
      </w:r>
    </w:p>
    <w:p>
      <w:pPr>
        <w:pStyle w:val="Style5"/>
        <w:numPr>
          <w:ilvl w:val="0"/>
          <w:numId w:val="17"/>
        </w:numPr>
        <w:framePr w:w="9610" w:h="14367" w:hRule="exact" w:wrap="none" w:vAnchor="page" w:hAnchor="page" w:x="1388" w:y="1157"/>
        <w:tabs>
          <w:tab w:leader="none" w:pos="421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Сажаете рядом и говорите о правилах безопасности - и чтоб повторил!</w:t>
      </w:r>
    </w:p>
    <w:p>
      <w:pPr>
        <w:pStyle w:val="Style5"/>
        <w:framePr w:w="9610" w:h="14367" w:hRule="exact" w:wrap="none" w:vAnchor="page" w:hAnchor="page" w:x="1388" w:y="1157"/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Б. Обещаете привязать страховочную верёвку к его ноге.</w:t>
      </w:r>
    </w:p>
    <w:p>
      <w:pPr>
        <w:pStyle w:val="Style5"/>
        <w:numPr>
          <w:ilvl w:val="0"/>
          <w:numId w:val="17"/>
        </w:numPr>
        <w:framePr w:w="9610" w:h="14367" w:hRule="exact" w:wrap="none" w:vAnchor="page" w:hAnchor="page" w:x="1388" w:y="1157"/>
        <w:tabs>
          <w:tab w:leader="none" w:pos="421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24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Наказываете.</w:t>
      </w:r>
    </w:p>
    <w:p>
      <w:pPr>
        <w:pStyle w:val="Style5"/>
        <w:numPr>
          <w:ilvl w:val="0"/>
          <w:numId w:val="1"/>
        </w:numPr>
        <w:framePr w:w="9610" w:h="14367" w:hRule="exact" w:wrap="none" w:vAnchor="page" w:hAnchor="page" w:x="1388" w:y="1157"/>
        <w:tabs>
          <w:tab w:leader="none" w:pos="47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 земле лежит какой-то длинный провод. Вы знаете, что он не под током и потому безопасен, но всё-таки:</w:t>
      </w:r>
    </w:p>
    <w:p>
      <w:pPr>
        <w:pStyle w:val="Style5"/>
        <w:numPr>
          <w:ilvl w:val="0"/>
          <w:numId w:val="19"/>
        </w:numPr>
        <w:framePr w:w="9610" w:h="14367" w:hRule="exact" w:wrap="none" w:vAnchor="page" w:hAnchor="page" w:x="1388" w:y="1157"/>
        <w:tabs>
          <w:tab w:leader="none" w:pos="421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Расскажете ребёнку, почему нельзя наступать на упавшие провода.</w:t>
      </w:r>
    </w:p>
    <w:p>
      <w:pPr>
        <w:pStyle w:val="Style5"/>
        <w:framePr w:w="9610" w:h="14367" w:hRule="exact" w:wrap="none" w:vAnchor="page" w:hAnchor="page" w:x="1388" w:y="1157"/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Б. Покажете, что валяющийся на земле провод надо обойти (или переступить).</w:t>
      </w:r>
    </w:p>
    <w:p>
      <w:pPr>
        <w:pStyle w:val="Style5"/>
        <w:numPr>
          <w:ilvl w:val="0"/>
          <w:numId w:val="19"/>
        </w:numPr>
        <w:framePr w:w="9610" w:h="14367" w:hRule="exact" w:wrap="none" w:vAnchor="page" w:hAnchor="page" w:x="1388" w:y="1157"/>
        <w:tabs>
          <w:tab w:leader="none" w:pos="421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24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Спросите, почему нельзя наступать на упавший провод и как надо правильно поступить.</w:t>
      </w:r>
    </w:p>
    <w:p>
      <w:pPr>
        <w:pStyle w:val="Style5"/>
        <w:numPr>
          <w:ilvl w:val="0"/>
          <w:numId w:val="1"/>
        </w:numPr>
        <w:framePr w:w="9610" w:h="14367" w:hRule="exact" w:wrap="none" w:vAnchor="page" w:hAnchor="page" w:x="1388" w:y="1157"/>
        <w:tabs>
          <w:tab w:leader="none" w:pos="478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Ребёнок прибежал с улицы чем-то слегка напуганный. Вы выясняете, что его так напугало, и:</w:t>
      </w:r>
    </w:p>
    <w:p>
      <w:pPr>
        <w:pStyle w:val="Style5"/>
        <w:numPr>
          <w:ilvl w:val="0"/>
          <w:numId w:val="21"/>
        </w:numPr>
        <w:framePr w:w="9610" w:h="14367" w:hRule="exact" w:wrap="none" w:vAnchor="page" w:hAnchor="page" w:x="1388" w:y="1157"/>
        <w:tabs>
          <w:tab w:leader="none" w:pos="421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Оставляете его дома.</w:t>
      </w:r>
    </w:p>
    <w:p>
      <w:pPr>
        <w:pStyle w:val="Style5"/>
        <w:framePr w:w="9610" w:h="14367" w:hRule="exact" w:wrap="none" w:vAnchor="page" w:hAnchor="page" w:x="1388" w:y="1157"/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Б. Разъясняете, что ничего страшного нет.</w:t>
      </w:r>
    </w:p>
    <w:p>
      <w:pPr>
        <w:pStyle w:val="Style5"/>
        <w:numPr>
          <w:ilvl w:val="0"/>
          <w:numId w:val="21"/>
        </w:numPr>
        <w:framePr w:w="9610" w:h="14367" w:hRule="exact" w:wrap="none" w:vAnchor="page" w:hAnchor="page" w:x="1388" w:y="1157"/>
        <w:tabs>
          <w:tab w:leader="none" w:pos="421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24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Выходите вместе с ним, разбираетесь - а стоило ли так бояться.</w:t>
      </w:r>
    </w:p>
    <w:p>
      <w:pPr>
        <w:pStyle w:val="Style5"/>
        <w:framePr w:w="9610" w:h="14367" w:hRule="exact" w:wrap="none" w:vAnchor="page" w:hAnchor="page" w:x="1388" w:y="1157"/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Если в ваших ответах преобладают А.</w:t>
      </w:r>
    </w:p>
    <w:p>
      <w:pPr>
        <w:pStyle w:val="Style5"/>
        <w:framePr w:w="9610" w:h="14367" w:hRule="exact" w:wrap="none" w:vAnchor="page" w:hAnchor="page" w:x="1388" w:y="1157"/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Конечно, вы стремитесь оградить ребёнка от опасностей. Но, к сожалению, ваши усилия носят скорее запретительный характер. Ваш наследник прекрасно знает, что делать нельзя, но мало осведомлен о том, что делать можно или как надо сделать, чтобы было и можно, и безопасно. Ваши «нельзя» - как забор - загораживает дочку или сына, но подумайте, что будет, когда они выйдут из такого плотного заграждения? Когда не будет вас под рукой - смогут они найти выход из сложной (опасной) ситуации?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5"/>
        <w:framePr w:w="9619" w:h="11376" w:hRule="exact" w:wrap="none" w:vAnchor="page" w:hAnchor="page" w:x="1384" w:y="1119"/>
        <w:widowControl w:val="0"/>
        <w:keepNext w:val="0"/>
        <w:keepLines w:val="0"/>
        <w:shd w:val="clear" w:color="auto" w:fill="auto"/>
        <w:bidi w:val="0"/>
        <w:jc w:val="both"/>
        <w:spacing w:before="0" w:after="240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Пусть у ребёнка останется десяток строгих, железных, стопроцентных запретов типа «не садись в чужие машины», «никогда не открывай чужим людям» и т. п. - самых важных. А те задачи, решить которые он может сам, пользуясь собственным опытом, пусть останутся его «зоной поиска» (конечно, под вашим бдительным и незаметным/неназойливым контролем).</w:t>
      </w:r>
    </w:p>
    <w:p>
      <w:pPr>
        <w:pStyle w:val="Style8"/>
        <w:framePr w:w="9619" w:h="11376" w:hRule="exact" w:wrap="none" w:vAnchor="page" w:hAnchor="page" w:x="1384" w:y="1119"/>
        <w:widowControl w:val="0"/>
        <w:keepNext w:val="0"/>
        <w:keepLines w:val="0"/>
        <w:shd w:val="clear" w:color="auto" w:fill="auto"/>
        <w:bidi w:val="0"/>
        <w:spacing w:before="0" w:after="0"/>
        <w:ind w:left="0" w:right="0"/>
      </w:pPr>
      <w:bookmarkStart w:id="1" w:name="bookmark1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Если в ваших ответах преобладают Б.</w:t>
      </w:r>
      <w:bookmarkEnd w:id="1"/>
    </w:p>
    <w:p>
      <w:pPr>
        <w:pStyle w:val="Style5"/>
        <w:framePr w:w="9619" w:h="11376" w:hRule="exact" w:wrap="none" w:vAnchor="page" w:hAnchor="page" w:x="1384" w:y="1119"/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Вы - продвинутый родитель, который уважает своего ребёнка как личность. Вы умеете не просто ограждать и приказывать, но и развивать интеллект: вместо того, чтобы командовать, вы часто объясняете ему, почему нельзя, то есть пополняете его картину мира и помогаете сориентироваться в нём.</w:t>
      </w:r>
    </w:p>
    <w:p>
      <w:pPr>
        <w:pStyle w:val="Style5"/>
        <w:framePr w:w="9619" w:h="11376" w:hRule="exact" w:wrap="none" w:vAnchor="page" w:hAnchor="page" w:x="1384" w:y="1119"/>
        <w:widowControl w:val="0"/>
        <w:keepNext w:val="0"/>
        <w:keepLines w:val="0"/>
        <w:shd w:val="clear" w:color="auto" w:fill="auto"/>
        <w:bidi w:val="0"/>
        <w:jc w:val="both"/>
        <w:spacing w:before="0" w:after="267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вашем подходе не хватает только одного: у растущего человека должен быть не только отрицательный, но и положительный алгоритм действий. Если хотя бы половину «так не надо, потому что» вы замените на «надо так» и покажете, как поступать правильно, это и ускорит процесс приобретения полезных навыков, и улучшит ваши отношения с ребёнком. Ведь «да» всегда приятнее, чем «нет».</w:t>
      </w:r>
    </w:p>
    <w:p>
      <w:pPr>
        <w:pStyle w:val="Style8"/>
        <w:framePr w:w="9619" w:h="11376" w:hRule="exact" w:wrap="none" w:vAnchor="page" w:hAnchor="page" w:x="1384" w:y="1119"/>
        <w:widowControl w:val="0"/>
        <w:keepNext w:val="0"/>
        <w:keepLines w:val="0"/>
        <w:shd w:val="clear" w:color="auto" w:fill="auto"/>
        <w:bidi w:val="0"/>
        <w:spacing w:before="0" w:after="0" w:line="240" w:lineRule="exact"/>
        <w:ind w:left="0" w:right="0"/>
      </w:pPr>
      <w:bookmarkStart w:id="2" w:name="bookmark2"/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Если в ваших ответах преобладают В.</w:t>
      </w:r>
      <w:bookmarkEnd w:id="2"/>
    </w:p>
    <w:p>
      <w:pPr>
        <w:pStyle w:val="Style5"/>
        <w:framePr w:w="9619" w:h="11376" w:hRule="exact" w:wrap="none" w:vAnchor="page" w:hAnchor="page" w:x="1384" w:y="1119"/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 вас есть бесценная привычка - не задерживаться на приказах, отрицаниях и сложных, не понятных ребёнку объяснениях, а с раннего возраста закладывать в него модели правильного, безопасного поведения. Это - одна из лучших гарантий того, что в ваше отсутствие с ребёнком всё будет хорошо. И можно будет положиться не только на няню или бабушку, но и на его собственное самосознание. Каждый день и каждую неделю в копилке его знаний о мире будет прибавляться новый пункт, и он ляжет на нужную «полочку» в голове, и ребёнок легко «достанет» его оттуда - в самый нужный момент.</w:t>
      </w:r>
    </w:p>
    <w:p>
      <w:pPr>
        <w:pStyle w:val="Style5"/>
        <w:framePr w:w="9619" w:h="11376" w:hRule="exact" w:wrap="none" w:vAnchor="page" w:hAnchor="page" w:x="1384" w:y="1119"/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Годовалый малыш узнаёт, как надо спускаться с кровати, чтобы не рухнуть на пол. Подросток не прыгает с моста в незнакомый пруд (даже если вся компания ныряет безоглядно), а сначала исследует дно... если, конечно, с дошкольного детства приучен думать своей головой - и задумываться и последствиях того или иного поступка.</w:t>
      </w:r>
    </w:p>
    <w:p>
      <w:pPr>
        <w:pStyle w:val="Style5"/>
        <w:framePr w:w="9619" w:h="11376" w:hRule="exact" w:wrap="none" w:vAnchor="page" w:hAnchor="page" w:x="1384" w:y="1119"/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Прививать навыки безопасности - это как строить домик из конструктора. По кубику, по кирпичику, всё выше и выше, и домик растёт... и не разваливается... если, конечно, каждый кубик класть правильно, в нужное время, на нужное место и закреплять его в правильные пазы. Сноровка и полезные навыки приходят к детям постепенно. Когда они тренируются, когда просвещаются, когда обучаются, постоянно обучаются этому.</w:t>
      </w:r>
    </w:p>
    <w:p>
      <w:pPr>
        <w:pStyle w:val="Style5"/>
        <w:framePr w:w="9619" w:h="11376" w:hRule="exact" w:wrap="none" w:vAnchor="page" w:hAnchor="page" w:x="1384" w:y="1119"/>
        <w:widowControl w:val="0"/>
        <w:keepNext w:val="0"/>
        <w:keepLines w:val="0"/>
        <w:shd w:val="clear" w:color="auto" w:fill="auto"/>
        <w:bidi w:val="0"/>
        <w:jc w:val="both"/>
        <w:spacing w:before="0" w:after="0"/>
        <w:ind w:left="0" w:right="0" w:firstLine="740"/>
      </w:pPr>
      <w:r>
        <w:rPr>
          <w:lang w:val="ru-RU" w:eastAsia="ru-RU" w:bidi="ru-RU"/>
          <w:w w:val="100"/>
          <w:spacing w:val="0"/>
          <w:color w:val="000000"/>
          <w:position w:val="0"/>
        </w:rPr>
        <w:t>Бесполезно обучать, требуя, останавливая, предостерегая и выдавая лишь голые инструкции. Слова - это только слова. Ребёнок должен понять: зачем, что я делаю не так и как я должен поступить? И обязательно захотеть поступать так, как важно для его же безопасности.</w:t>
      </w:r>
    </w:p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1900" w:h="16840"/>
      <w:pgMar w:top="360" w:left="360" w:right="360" w:bottom="360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lang w:val="ru-RU" w:eastAsia="ru-RU" w:bidi="ru-RU"/>
        <w:b/>
        <w:bCs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2">
    <w:multiLevelType w:val="multilevel"/>
    <w:lvl w:ilvl="0">
      <w:start w:val="1"/>
      <w:numFmt w:val="upperLetter"/>
      <w:lvlText w:val="%1."/>
      <w:rPr>
        <w:lang w:val="ru-RU" w:eastAsia="ru-RU" w:bidi="ru-RU"/>
        <w:b/>
        <w:bCs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4">
    <w:multiLevelType w:val="multilevel"/>
    <w:lvl w:ilvl="0">
      <w:start w:val="1"/>
      <w:numFmt w:val="upperLetter"/>
      <w:lvlText w:val="%1."/>
      <w:rPr>
        <w:lang w:val="ru-RU" w:eastAsia="ru-RU" w:bidi="ru-RU"/>
        <w:b/>
        <w:bCs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6">
    <w:multiLevelType w:val="multilevel"/>
    <w:lvl w:ilvl="0">
      <w:start w:val="1"/>
      <w:numFmt w:val="upperLetter"/>
      <w:lvlText w:val="%1."/>
      <w:rPr>
        <w:lang w:val="ru-RU" w:eastAsia="ru-RU" w:bidi="ru-RU"/>
        <w:b/>
        <w:bCs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8">
    <w:multiLevelType w:val="multilevel"/>
    <w:lvl w:ilvl="0">
      <w:start w:val="1"/>
      <w:numFmt w:val="upperLetter"/>
      <w:lvlText w:val="%1."/>
      <w:rPr>
        <w:lang w:val="ru-RU" w:eastAsia="ru-RU" w:bidi="ru-RU"/>
        <w:b/>
        <w:bCs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10">
    <w:multiLevelType w:val="multilevel"/>
    <w:lvl w:ilvl="0">
      <w:start w:val="1"/>
      <w:numFmt w:val="upperLetter"/>
      <w:lvlText w:val="%1."/>
      <w:rPr>
        <w:lang w:val="ru-RU" w:eastAsia="ru-RU" w:bidi="ru-RU"/>
        <w:b/>
        <w:bCs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12">
    <w:multiLevelType w:val="multilevel"/>
    <w:lvl w:ilvl="0">
      <w:start w:val="1"/>
      <w:numFmt w:val="upperLetter"/>
      <w:lvlText w:val="%1."/>
      <w:rPr>
        <w:lang w:val="ru-RU" w:eastAsia="ru-RU" w:bidi="ru-RU"/>
        <w:b/>
        <w:bCs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14">
    <w:multiLevelType w:val="multilevel"/>
    <w:lvl w:ilvl="0">
      <w:start w:val="1"/>
      <w:numFmt w:val="upperLetter"/>
      <w:lvlText w:val="%1."/>
      <w:rPr>
        <w:lang w:val="ru-RU" w:eastAsia="ru-RU" w:bidi="ru-RU"/>
        <w:b/>
        <w:bCs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16">
    <w:multiLevelType w:val="multilevel"/>
    <w:lvl w:ilvl="0">
      <w:start w:val="1"/>
      <w:numFmt w:val="upperLetter"/>
      <w:lvlText w:val="%1."/>
      <w:rPr>
        <w:lang w:val="ru-RU" w:eastAsia="ru-RU" w:bidi="ru-RU"/>
        <w:b/>
        <w:bCs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18">
    <w:multiLevelType w:val="multilevel"/>
    <w:lvl w:ilvl="0">
      <w:start w:val="1"/>
      <w:numFmt w:val="upperLetter"/>
      <w:lvlText w:val="%1."/>
      <w:rPr>
        <w:lang w:val="ru-RU" w:eastAsia="ru-RU" w:bidi="ru-RU"/>
        <w:b/>
        <w:bCs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abstractNum w:abstractNumId="20">
    <w:multiLevelType w:val="multilevel"/>
    <w:lvl w:ilvl="0">
      <w:start w:val="1"/>
      <w:numFmt w:val="upperLetter"/>
      <w:lvlText w:val="%1."/>
      <w:rPr>
        <w:lang w:val="ru-RU" w:eastAsia="ru-RU" w:bidi="ru-RU"/>
        <w:b/>
        <w:bCs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num w:numId="1">
    <w:abstractNumId w:val="0"/>
  </w:num>
  <w:num w:numId="3">
    <w:abstractNumId w:val="2"/>
  </w:num>
  <w:num w:numId="5">
    <w:abstractNumId w:val="4"/>
  </w:num>
  <w:num w:numId="7">
    <w:abstractNumId w:val="6"/>
  </w:num>
  <w:num w:numId="9">
    <w:abstractNumId w:val="8"/>
  </w:num>
  <w:num w:numId="11">
    <w:abstractNumId w:val="10"/>
  </w:num>
  <w:num w:numId="13">
    <w:abstractNumId w:val="12"/>
  </w:num>
  <w:num w:numId="15">
    <w:abstractNumId w:val="14"/>
  </w:num>
  <w:num w:numId="17">
    <w:abstractNumId w:val="16"/>
  </w:num>
  <w:num w:numId="19">
    <w:abstractNumId w:val="18"/>
  </w:num>
  <w:num w:numId="21">
    <w:abstractNumId w:val="2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evenAndOddHeaders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ru-RU" w:eastAsia="ru-RU" w:bidi="ru-RU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ru-RU" w:eastAsia="ru-RU" w:bidi="ru-RU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  <w:style w:type="character" w:customStyle="1" w:styleId="CharStyle4">
    <w:name w:val="Заголовок №1_"/>
    <w:basedOn w:val="DefaultParagraphFont"/>
    <w:link w:val="Style3"/>
    <w:rPr>
      <w:b/>
      <w:bCs/>
      <w:i w:val="0"/>
      <w:iCs w:val="0"/>
      <w:u w:val="none"/>
      <w:strike w:val="0"/>
      <w:smallCaps w:val="0"/>
      <w:sz w:val="36"/>
      <w:szCs w:val="36"/>
      <w:rFonts w:ascii="Times New Roman" w:eastAsia="Times New Roman" w:hAnsi="Times New Roman" w:cs="Times New Roman"/>
    </w:rPr>
  </w:style>
  <w:style w:type="character" w:customStyle="1" w:styleId="CharStyle6">
    <w:name w:val="Основной текст (2)_"/>
    <w:basedOn w:val="DefaultParagraphFont"/>
    <w:link w:val="Style5"/>
    <w:rPr>
      <w:b/>
      <w:bCs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character" w:customStyle="1" w:styleId="CharStyle7">
    <w:name w:val="Основной текст (2) + Интервал 1 pt"/>
    <w:basedOn w:val="CharStyle6"/>
    <w:rPr>
      <w:lang w:val="ru-RU" w:eastAsia="ru-RU" w:bidi="ru-RU"/>
      <w:w w:val="100"/>
      <w:spacing w:val="20"/>
      <w:color w:val="000000"/>
      <w:position w:val="0"/>
    </w:rPr>
  </w:style>
  <w:style w:type="character" w:customStyle="1" w:styleId="CharStyle9">
    <w:name w:val="Заголовок №2_"/>
    <w:basedOn w:val="DefaultParagraphFont"/>
    <w:link w:val="Style8"/>
    <w:rPr>
      <w:b/>
      <w:bCs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paragraph" w:customStyle="1" w:styleId="Style3">
    <w:name w:val="Заголовок №1"/>
    <w:basedOn w:val="Normal"/>
    <w:link w:val="CharStyle4"/>
    <w:pPr>
      <w:widowControl w:val="0"/>
      <w:shd w:val="clear" w:color="auto" w:fill="FFFFFF"/>
      <w:jc w:val="both"/>
      <w:outlineLvl w:val="0"/>
      <w:spacing w:line="418" w:lineRule="exact"/>
    </w:pPr>
    <w:rPr>
      <w:b/>
      <w:bCs/>
      <w:i w:val="0"/>
      <w:iCs w:val="0"/>
      <w:u w:val="none"/>
      <w:strike w:val="0"/>
      <w:smallCaps w:val="0"/>
      <w:sz w:val="36"/>
      <w:szCs w:val="36"/>
      <w:rFonts w:ascii="Times New Roman" w:eastAsia="Times New Roman" w:hAnsi="Times New Roman" w:cs="Times New Roman"/>
    </w:rPr>
  </w:style>
  <w:style w:type="paragraph" w:customStyle="1" w:styleId="Style5">
    <w:name w:val="Основной текст (2)"/>
    <w:basedOn w:val="Normal"/>
    <w:link w:val="CharStyle6"/>
    <w:pPr>
      <w:widowControl w:val="0"/>
      <w:shd w:val="clear" w:color="auto" w:fill="FFFFFF"/>
      <w:spacing w:before="240" w:after="240" w:line="274" w:lineRule="exact"/>
    </w:pPr>
    <w:rPr>
      <w:b/>
      <w:bCs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</w:rPr>
  </w:style>
  <w:style w:type="paragraph" w:customStyle="1" w:styleId="Style8">
    <w:name w:val="Заголовок №2"/>
    <w:basedOn w:val="Normal"/>
    <w:link w:val="CharStyle9"/>
    <w:pPr>
      <w:widowControl w:val="0"/>
      <w:shd w:val="clear" w:color="auto" w:fill="FFFFFF"/>
      <w:jc w:val="both"/>
      <w:outlineLvl w:val="1"/>
      <w:spacing w:before="240" w:line="274" w:lineRule="exact"/>
      <w:ind w:firstLine="740"/>
    </w:pPr>
    <w:rPr>
      <w:b/>
      <w:bCs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/Relationships>
</file>

<file path=docProps/core.xml><?xml version="1.0" encoding="utf-8"?>
<cp:coreProperties xmlns:cp="http://schemas.openxmlformats.org/package/2006/metadata/core-properties" xmlns:dc="http://purl.org/dc/elements/1.1/">
  <dc:title> </dc:title>
  <dc:subject/>
  <dc:creator>Алёна</dc:creator>
  <cp:keywords/>
</cp:coreProperties>
</file>