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134"/>
        <w:gridCol w:w="1280"/>
        <w:gridCol w:w="1506"/>
        <w:gridCol w:w="1183"/>
        <w:gridCol w:w="1340"/>
        <w:gridCol w:w="1506"/>
        <w:gridCol w:w="1123"/>
        <w:gridCol w:w="1346"/>
        <w:gridCol w:w="1347"/>
      </w:tblGrid>
      <w:tr w:rsidR="00475AA6" w:rsidRPr="003F4EB8" w:rsidTr="009465C1">
        <w:trPr>
          <w:trHeight w:val="171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Default="00475AA6" w:rsidP="00777B08">
            <w:pPr>
              <w:jc w:val="center"/>
              <w:rPr>
                <w:rFonts w:ascii="Times New Roman" w:hAnsi="Times New Roman" w:cs="Times New Roman"/>
              </w:rPr>
            </w:pPr>
            <w:r w:rsidRPr="00777B08">
              <w:rPr>
                <w:rFonts w:ascii="Times New Roman" w:hAnsi="Times New Roman" w:cs="Times New Roman"/>
              </w:rPr>
              <w:t xml:space="preserve">Приложение </w:t>
            </w:r>
            <w:r w:rsidR="00FC555B">
              <w:rPr>
                <w:rFonts w:ascii="Times New Roman" w:hAnsi="Times New Roman" w:cs="Times New Roman"/>
              </w:rPr>
              <w:t>11</w:t>
            </w:r>
          </w:p>
          <w:p w:rsidR="00475AA6" w:rsidRPr="003F4EB8" w:rsidRDefault="00475AA6" w:rsidP="009B20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08">
              <w:rPr>
                <w:rFonts w:ascii="Times New Roman" w:hAnsi="Times New Roman" w:cs="Times New Roman"/>
              </w:rPr>
              <w:t>к решению Собрания депутатов Керчикского сельского поселения «О бюджете Керчикского сельского поселения Октябрьского района на 20</w:t>
            </w:r>
            <w:r w:rsidR="006B4F79">
              <w:rPr>
                <w:rFonts w:ascii="Times New Roman" w:hAnsi="Times New Roman" w:cs="Times New Roman"/>
              </w:rPr>
              <w:t>2</w:t>
            </w:r>
            <w:r w:rsidR="009B2085">
              <w:rPr>
                <w:rFonts w:ascii="Times New Roman" w:hAnsi="Times New Roman" w:cs="Times New Roman"/>
              </w:rPr>
              <w:t>3</w:t>
            </w:r>
            <w:r w:rsidRPr="00777B08">
              <w:rPr>
                <w:rFonts w:ascii="Times New Roman" w:hAnsi="Times New Roman" w:cs="Times New Roman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</w:rPr>
              <w:t>2</w:t>
            </w:r>
            <w:r w:rsidR="009B2085">
              <w:rPr>
                <w:rFonts w:ascii="Times New Roman" w:hAnsi="Times New Roman" w:cs="Times New Roman"/>
              </w:rPr>
              <w:t>4</w:t>
            </w:r>
            <w:r w:rsidRPr="00777B08">
              <w:rPr>
                <w:rFonts w:ascii="Times New Roman" w:hAnsi="Times New Roman" w:cs="Times New Roman"/>
              </w:rPr>
              <w:t xml:space="preserve"> и 202</w:t>
            </w:r>
            <w:r w:rsidR="009B2085">
              <w:rPr>
                <w:rFonts w:ascii="Times New Roman" w:hAnsi="Times New Roman" w:cs="Times New Roman"/>
              </w:rPr>
              <w:t>5</w:t>
            </w:r>
            <w:r w:rsidRPr="00777B08">
              <w:rPr>
                <w:rFonts w:ascii="Times New Roman" w:hAnsi="Times New Roman" w:cs="Times New Roman"/>
              </w:rPr>
              <w:t xml:space="preserve"> годов»</w:t>
            </w:r>
          </w:p>
        </w:tc>
      </w:tr>
      <w:tr w:rsidR="003F4EB8" w:rsidRPr="003F4EB8" w:rsidTr="009465C1">
        <w:trPr>
          <w:trHeight w:val="276"/>
        </w:trPr>
        <w:tc>
          <w:tcPr>
            <w:tcW w:w="1546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9B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Общий объем иных межбюджетны</w:t>
            </w:r>
            <w:r w:rsidR="00056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трансфертов, перечисляемых из бюджета Октябрьского района бюджету </w:t>
            </w:r>
            <w:r w:rsidR="00777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Керчикского 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сельского поселения Октябрьского района на финансирование расходов, связанных с передачей полномочий Октябрьского района органам местного самоуправления </w:t>
            </w:r>
            <w:r w:rsidR="00777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Керчикского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r w:rsidR="001408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6B4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500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3F4EB8" w:rsidRPr="003F4EB8" w:rsidTr="00C179D7">
        <w:trPr>
          <w:trHeight w:val="844"/>
        </w:trPr>
        <w:tc>
          <w:tcPr>
            <w:tcW w:w="1546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92237" w:rsidRPr="003F4EB8" w:rsidTr="009465C1">
        <w:trPr>
          <w:trHeight w:val="4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92237" w:rsidRPr="003F4EB8" w:rsidTr="009465C1">
        <w:trPr>
          <w:trHeight w:val="943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направления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9B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на 20</w:t>
            </w:r>
            <w:r w:rsidR="006B4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областного бюджета на </w:t>
            </w:r>
            <w:r w:rsidR="009B2085"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бюджета Октябрьского района на </w:t>
            </w:r>
            <w:r w:rsidR="009B2085"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9B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на 20</w:t>
            </w:r>
            <w:r w:rsidR="00500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областного бюджета на </w:t>
            </w:r>
            <w:r w:rsidR="009B2085"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бюд</w:t>
            </w:r>
            <w:r w:rsidR="006B4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жета Октябрьского района на </w:t>
            </w:r>
            <w:r w:rsidR="009B2085"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9B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на 202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областного бюджета на </w:t>
            </w:r>
            <w:r w:rsidR="009B2085"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бюд</w:t>
            </w:r>
            <w:r w:rsidR="00500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жета Октябрьского района на </w:t>
            </w:r>
            <w:r w:rsidR="009B2085"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9B2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77B08" w:rsidRPr="003F4EB8" w:rsidTr="009465C1">
        <w:trPr>
          <w:trHeight w:val="25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7B08" w:rsidRPr="003F4EB8" w:rsidTr="009465C1">
        <w:trPr>
          <w:trHeight w:val="23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2237" w:rsidRPr="003F4EB8" w:rsidTr="009465C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92237" w:rsidRPr="00C179D7" w:rsidTr="009465C1">
        <w:trPr>
          <w:trHeight w:val="8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C179D7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9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4408,700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C179D7" w:rsidRDefault="006B4F79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004B0" w:rsidRPr="00C179D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4408,700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085" w:rsidRPr="00C179D7" w:rsidRDefault="009B2085" w:rsidP="009B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5972,900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2178,00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3792,800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C17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3770,800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6B4F79" w:rsidP="00777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C17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3770,800</w:t>
            </w:r>
          </w:p>
        </w:tc>
      </w:tr>
      <w:tr w:rsidR="009B2085" w:rsidRPr="00C179D7" w:rsidTr="009465C1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085" w:rsidRPr="00C179D7" w:rsidRDefault="009B2085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4E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4E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4E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4E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4E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4E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085" w:rsidRPr="00C179D7" w:rsidRDefault="009B2085" w:rsidP="004E0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21FD" w:rsidRPr="00C179D7" w:rsidTr="009465C1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1FD" w:rsidRPr="00C179D7" w:rsidRDefault="00B821FD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решению вопросов местного значения в сфере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  <w:r w:rsidR="00C179D7" w:rsidRPr="00C179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5004B0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80074B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80074B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1FD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92237" w:rsidRPr="00C179D7" w:rsidTr="009465C1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C179D7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9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4410,800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6B4F79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9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4410,800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5972,900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884CA2" w:rsidP="0088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2178</w:t>
            </w:r>
            <w:bookmarkStart w:id="0" w:name="_GoBack"/>
            <w:bookmarkEnd w:id="0"/>
            <w:r w:rsidR="006B4F79" w:rsidRPr="00C179D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9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3794,900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C17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3772,900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1F7A3C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EB8" w:rsidRPr="00C179D7" w:rsidRDefault="009B2085" w:rsidP="009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3772,900</w:t>
            </w:r>
          </w:p>
        </w:tc>
      </w:tr>
      <w:tr w:rsidR="009C65C5" w:rsidRPr="003F4EB8" w:rsidTr="00BE623C">
        <w:trPr>
          <w:trHeight w:val="534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65C5" w:rsidRPr="003F4EB8" w:rsidRDefault="009C65C5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Начальник службы экономики и финансов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65C5" w:rsidRPr="003F4EB8" w:rsidRDefault="00934E32" w:rsidP="003F4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Н.К.Жуйкова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65C5" w:rsidRPr="003F4EB8" w:rsidRDefault="009C65C5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65C5" w:rsidRPr="003F4EB8" w:rsidRDefault="009C65C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B423E" w:rsidRDefault="00EB423E"/>
    <w:sectPr w:rsidR="00EB423E" w:rsidSect="00BE623C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8A" w:rsidRDefault="0015058A" w:rsidP="00777B08">
      <w:pPr>
        <w:spacing w:after="0" w:line="240" w:lineRule="auto"/>
      </w:pPr>
      <w:r>
        <w:separator/>
      </w:r>
    </w:p>
  </w:endnote>
  <w:endnote w:type="continuationSeparator" w:id="0">
    <w:p w:rsidR="0015058A" w:rsidRDefault="0015058A" w:rsidP="0077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8A" w:rsidRDefault="0015058A" w:rsidP="00777B08">
      <w:pPr>
        <w:spacing w:after="0" w:line="240" w:lineRule="auto"/>
      </w:pPr>
      <w:r>
        <w:separator/>
      </w:r>
    </w:p>
  </w:footnote>
  <w:footnote w:type="continuationSeparator" w:id="0">
    <w:p w:rsidR="0015058A" w:rsidRDefault="0015058A" w:rsidP="00777B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BEF"/>
    <w:rsid w:val="00056D70"/>
    <w:rsid w:val="00060AD2"/>
    <w:rsid w:val="00077ABC"/>
    <w:rsid w:val="000A4C84"/>
    <w:rsid w:val="0014082E"/>
    <w:rsid w:val="0015058A"/>
    <w:rsid w:val="001668FD"/>
    <w:rsid w:val="001F7A3C"/>
    <w:rsid w:val="00203B54"/>
    <w:rsid w:val="002D1AA6"/>
    <w:rsid w:val="003F4EB8"/>
    <w:rsid w:val="00475AA6"/>
    <w:rsid w:val="004C4E89"/>
    <w:rsid w:val="005004B0"/>
    <w:rsid w:val="005C6854"/>
    <w:rsid w:val="006B4F79"/>
    <w:rsid w:val="006D60CF"/>
    <w:rsid w:val="00757A5E"/>
    <w:rsid w:val="00777B08"/>
    <w:rsid w:val="00792237"/>
    <w:rsid w:val="007C377F"/>
    <w:rsid w:val="0080074B"/>
    <w:rsid w:val="00884CA2"/>
    <w:rsid w:val="008A1F5F"/>
    <w:rsid w:val="008E2843"/>
    <w:rsid w:val="00933CAF"/>
    <w:rsid w:val="00934E32"/>
    <w:rsid w:val="009465C1"/>
    <w:rsid w:val="009B2085"/>
    <w:rsid w:val="009C65C5"/>
    <w:rsid w:val="00B04EC9"/>
    <w:rsid w:val="00B66451"/>
    <w:rsid w:val="00B821FD"/>
    <w:rsid w:val="00BB1717"/>
    <w:rsid w:val="00BC033F"/>
    <w:rsid w:val="00BE623C"/>
    <w:rsid w:val="00BF0B06"/>
    <w:rsid w:val="00C179D7"/>
    <w:rsid w:val="00D461F2"/>
    <w:rsid w:val="00D904A3"/>
    <w:rsid w:val="00EB423E"/>
    <w:rsid w:val="00EF0BEF"/>
    <w:rsid w:val="00F12D60"/>
    <w:rsid w:val="00FC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7B08"/>
  </w:style>
  <w:style w:type="paragraph" w:styleId="a5">
    <w:name w:val="footer"/>
    <w:basedOn w:val="a"/>
    <w:link w:val="a6"/>
    <w:uiPriority w:val="99"/>
    <w:unhideWhenUsed/>
    <w:rsid w:val="0077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7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7B08"/>
  </w:style>
  <w:style w:type="paragraph" w:styleId="a5">
    <w:name w:val="footer"/>
    <w:basedOn w:val="a"/>
    <w:link w:val="a6"/>
    <w:uiPriority w:val="99"/>
    <w:unhideWhenUsed/>
    <w:rsid w:val="0077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7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8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Керчик</dc:creator>
  <cp:keywords/>
  <dc:description/>
  <cp:lastModifiedBy>user</cp:lastModifiedBy>
  <cp:revision>28</cp:revision>
  <cp:lastPrinted>2022-03-16T12:40:00Z</cp:lastPrinted>
  <dcterms:created xsi:type="dcterms:W3CDTF">2017-10-27T18:06:00Z</dcterms:created>
  <dcterms:modified xsi:type="dcterms:W3CDTF">2022-12-29T06:48:00Z</dcterms:modified>
</cp:coreProperties>
</file>