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15</w:t>
      </w:r>
      <w:r w:rsidR="0009109C">
        <w:rPr>
          <w:rFonts w:ascii="Times New Roman" w:hAnsi="Times New Roman" w:cs="Times New Roman"/>
          <w:bCs w:val="0"/>
          <w:sz w:val="24"/>
          <w:szCs w:val="24"/>
        </w:rPr>
        <w:t>.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04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.202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6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6E0728" w:rsidRPr="000741D1" w:rsidRDefault="006E0728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6E0728" w:rsidRPr="000741D1" w:rsidTr="004D3CD9">
        <w:tc>
          <w:tcPr>
            <w:tcW w:w="5778" w:type="dxa"/>
          </w:tcPr>
          <w:p w:rsidR="006E0728" w:rsidRPr="000741D1" w:rsidRDefault="006E0728" w:rsidP="004D3CD9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</w:t>
            </w:r>
            <w:r w:rsidRPr="000741D1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6E0728" w:rsidRPr="000741D1" w:rsidRDefault="006E0728" w:rsidP="004D3CD9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</w:t>
            </w:r>
            <w:r w:rsidRPr="000741D1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Керчик-Савров</w:t>
            </w:r>
          </w:p>
        </w:tc>
      </w:tr>
    </w:tbl>
    <w:p w:rsidR="00FD631D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46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B46506">
        <w:rPr>
          <w:color w:val="000000"/>
          <w:sz w:val="24"/>
          <w:szCs w:val="24"/>
          <w:shd w:val="clear" w:color="auto" w:fill="FFFFFF"/>
        </w:rPr>
        <w:t>Керчикское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от </w:t>
      </w:r>
      <w:r w:rsidR="00B46506" w:rsidRPr="00B46506">
        <w:rPr>
          <w:sz w:val="24"/>
          <w:szCs w:val="24"/>
        </w:rPr>
        <w:t>09.09.2022 №</w:t>
      </w:r>
      <w:r w:rsidR="006E0728">
        <w:rPr>
          <w:sz w:val="24"/>
          <w:szCs w:val="24"/>
        </w:rPr>
        <w:t xml:space="preserve"> </w:t>
      </w:r>
      <w:r w:rsidR="00B46506" w:rsidRPr="00B46506">
        <w:rPr>
          <w:sz w:val="24"/>
          <w:szCs w:val="24"/>
        </w:rPr>
        <w:t>30 «Об утверждении Положения о порядке организации и проведения публичных слушаний, общественных обсуждений в Керчикском сельском поселении по 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(далее – Комиссия) в своём заседании </w:t>
      </w:r>
      <w:r w:rsidR="00B46506">
        <w:rPr>
          <w:sz w:val="24"/>
          <w:szCs w:val="24"/>
        </w:rPr>
        <w:t>15.04.2026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внесения изменений в Генеральный план </w:t>
      </w:r>
      <w:r w:rsidR="00B46506">
        <w:rPr>
          <w:sz w:val="24"/>
          <w:szCs w:val="24"/>
        </w:rPr>
        <w:t>Керчикского</w:t>
      </w:r>
      <w:r w:rsidRPr="00C320A8">
        <w:rPr>
          <w:sz w:val="24"/>
          <w:szCs w:val="24"/>
        </w:rPr>
        <w:t xml:space="preserve"> 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в здании </w:t>
      </w:r>
      <w:r w:rsidR="00B46506" w:rsidRPr="00B46506">
        <w:rPr>
          <w:rFonts w:ascii="Times New Roman" w:hAnsi="Times New Roman" w:cs="Times New Roman"/>
        </w:rPr>
        <w:t>СДК х. Керчик-Савров по адресу: Ростовская область, Октябрьский район, х. Керчик-Савров, ул. Советская, 36</w:t>
      </w:r>
      <w:r w:rsidRPr="00C320A8">
        <w:rPr>
          <w:rFonts w:ascii="Times New Roman" w:hAnsi="Times New Roman" w:cs="Times New Roman"/>
        </w:rPr>
        <w:t xml:space="preserve">, </w:t>
      </w:r>
      <w:r w:rsidR="00B46506">
        <w:rPr>
          <w:rFonts w:ascii="Times New Roman" w:hAnsi="Times New Roman" w:cs="Times New Roman"/>
        </w:rPr>
        <w:t>15</w:t>
      </w:r>
      <w:r w:rsidR="0009109C">
        <w:rPr>
          <w:rFonts w:ascii="Times New Roman" w:hAnsi="Times New Roman" w:cs="Times New Roman"/>
        </w:rPr>
        <w:t>.</w:t>
      </w:r>
      <w:r w:rsidR="00B46506">
        <w:rPr>
          <w:rFonts w:ascii="Times New Roman" w:hAnsi="Times New Roman" w:cs="Times New Roman"/>
        </w:rPr>
        <w:t>04.2026</w:t>
      </w:r>
      <w:r w:rsidRPr="00C320A8">
        <w:rPr>
          <w:rFonts w:ascii="Times New Roman" w:hAnsi="Times New Roman" w:cs="Times New Roman"/>
        </w:rPr>
        <w:t xml:space="preserve"> в</w:t>
      </w:r>
      <w:r w:rsidR="00B46506">
        <w:rPr>
          <w:rFonts w:ascii="Times New Roman" w:hAnsi="Times New Roman" w:cs="Times New Roman"/>
        </w:rPr>
        <w:t xml:space="preserve"> </w:t>
      </w:r>
      <w:r w:rsidRPr="00C320A8">
        <w:rPr>
          <w:rFonts w:ascii="Times New Roman" w:hAnsi="Times New Roman" w:cs="Times New Roman"/>
        </w:rPr>
        <w:t>1</w:t>
      </w:r>
      <w:r w:rsidR="0009109C">
        <w:rPr>
          <w:rFonts w:ascii="Times New Roman" w:hAnsi="Times New Roman" w:cs="Times New Roman"/>
        </w:rPr>
        <w:t>4</w:t>
      </w:r>
      <w:r w:rsidRPr="00C320A8">
        <w:rPr>
          <w:rFonts w:ascii="Times New Roman" w:hAnsi="Times New Roman" w:cs="Times New Roman"/>
        </w:rPr>
        <w:t>ч.00м</w:t>
      </w:r>
      <w:r w:rsidR="00B46506">
        <w:rPr>
          <w:rFonts w:ascii="Times New Roman" w:hAnsi="Times New Roman" w:cs="Times New Roman"/>
        </w:rPr>
        <w:t>ин</w:t>
      </w:r>
      <w:r w:rsidRPr="00C320A8">
        <w:rPr>
          <w:rFonts w:ascii="Times New Roman" w:hAnsi="Times New Roman" w:cs="Times New Roman"/>
        </w:rPr>
        <w:t>. На публичных слушаниях присутствовало</w:t>
      </w:r>
      <w:r w:rsidR="00B46506">
        <w:rPr>
          <w:rFonts w:ascii="Times New Roman" w:hAnsi="Times New Roman" w:cs="Times New Roman"/>
        </w:rPr>
        <w:t xml:space="preserve"> </w:t>
      </w:r>
      <w:r w:rsidRPr="000741D1">
        <w:rPr>
          <w:rFonts w:ascii="Times New Roman" w:hAnsi="Times New Roman" w:cs="Times New Roman"/>
        </w:rPr>
        <w:t>1</w:t>
      </w:r>
      <w:r w:rsidR="00973C65">
        <w:rPr>
          <w:rFonts w:ascii="Times New Roman" w:hAnsi="Times New Roman" w:cs="Times New Roman"/>
        </w:rPr>
        <w:t>8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</w:t>
      </w:r>
      <w:r w:rsidR="00B46506">
        <w:rPr>
          <w:rFonts w:ascii="Times New Roman" w:hAnsi="Times New Roman" w:cs="Times New Roman"/>
        </w:rPr>
        <w:t xml:space="preserve">ушаний </w:t>
      </w:r>
      <w:r w:rsidRPr="000741D1">
        <w:rPr>
          <w:rFonts w:ascii="Times New Roman" w:hAnsi="Times New Roman" w:cs="Times New Roman"/>
        </w:rPr>
        <w:t xml:space="preserve">1 час </w:t>
      </w:r>
      <w:r w:rsidR="0009109C">
        <w:rPr>
          <w:rFonts w:ascii="Times New Roman" w:hAnsi="Times New Roman" w:cs="Times New Roman"/>
        </w:rPr>
        <w:t>3</w:t>
      </w:r>
      <w:r w:rsidR="00B46506">
        <w:rPr>
          <w:rFonts w:ascii="Times New Roman" w:hAnsi="Times New Roman" w:cs="Times New Roman"/>
        </w:rPr>
        <w:t xml:space="preserve">0 мин. </w:t>
      </w:r>
      <w:r w:rsidRPr="000741D1">
        <w:rPr>
          <w:rFonts w:ascii="Times New Roman" w:hAnsi="Times New Roman" w:cs="Times New Roman"/>
        </w:rPr>
        <w:t xml:space="preserve">(с </w:t>
      </w:r>
      <w:r w:rsidR="0009109C">
        <w:rPr>
          <w:rFonts w:ascii="Times New Roman" w:hAnsi="Times New Roman" w:cs="Times New Roman"/>
        </w:rPr>
        <w:t>14</w:t>
      </w:r>
      <w:r w:rsidRPr="000741D1">
        <w:rPr>
          <w:rFonts w:ascii="Times New Roman" w:hAnsi="Times New Roman" w:cs="Times New Roman"/>
        </w:rPr>
        <w:t>:00 до 1</w:t>
      </w:r>
      <w:r w:rsidR="0009109C">
        <w:rPr>
          <w:rFonts w:ascii="Times New Roman" w:hAnsi="Times New Roman" w:cs="Times New Roman"/>
        </w:rPr>
        <w:t>5</w:t>
      </w:r>
      <w:r w:rsidR="00672AF1">
        <w:rPr>
          <w:rFonts w:ascii="Times New Roman" w:hAnsi="Times New Roman" w:cs="Times New Roman"/>
        </w:rPr>
        <w:t>:</w:t>
      </w:r>
      <w:r w:rsidR="0009109C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B46506" w:rsidRPr="00B46506">
        <w:rPr>
          <w:color w:val="000000"/>
          <w:sz w:val="24"/>
          <w:szCs w:val="24"/>
        </w:rPr>
        <w:t>Ростовская область, Октябрьский район, х. Керчик-Савров, ул. Советская, 38</w:t>
      </w:r>
      <w:r w:rsidR="00B46506">
        <w:rPr>
          <w:color w:val="000000"/>
          <w:sz w:val="24"/>
          <w:szCs w:val="24"/>
        </w:rPr>
        <w:t xml:space="preserve"> в период с 17 марта 2026 </w:t>
      </w:r>
      <w:r w:rsidR="00672AF1" w:rsidRPr="00672AF1">
        <w:rPr>
          <w:color w:val="000000"/>
          <w:sz w:val="24"/>
          <w:szCs w:val="24"/>
        </w:rPr>
        <w:t xml:space="preserve">г. по </w:t>
      </w:r>
      <w:r w:rsidR="00B46506">
        <w:rPr>
          <w:color w:val="000000"/>
          <w:sz w:val="24"/>
          <w:szCs w:val="24"/>
        </w:rPr>
        <w:t>1</w:t>
      </w:r>
      <w:r w:rsidR="006D259D">
        <w:rPr>
          <w:color w:val="000000"/>
          <w:sz w:val="24"/>
          <w:szCs w:val="24"/>
        </w:rPr>
        <w:t>4</w:t>
      </w:r>
      <w:r w:rsidR="00B46506">
        <w:rPr>
          <w:color w:val="000000"/>
          <w:sz w:val="24"/>
          <w:szCs w:val="24"/>
        </w:rPr>
        <w:t xml:space="preserve"> апреля 2026</w:t>
      </w:r>
      <w:r w:rsidR="00672AF1" w:rsidRPr="00672AF1">
        <w:rPr>
          <w:color w:val="000000"/>
          <w:sz w:val="24"/>
          <w:szCs w:val="24"/>
        </w:rPr>
        <w:t xml:space="preserve"> г.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  <w:bookmarkStart w:id="0" w:name="_GoBack"/>
      <w:bookmarkEnd w:id="0"/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Оценив представленные материалы проекта внесения изменений в Генеральный план </w:t>
      </w:r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Генеральный план </w:t>
      </w:r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B46506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</w:t>
      </w:r>
      <w:r w:rsidRPr="00B46506">
        <w:rPr>
          <w:color w:val="000000"/>
          <w:sz w:val="24"/>
          <w:szCs w:val="24"/>
        </w:rPr>
        <w:t xml:space="preserve">Интернет </w:t>
      </w:r>
      <w:hyperlink r:id="rId4" w:history="1">
        <w:r w:rsidR="00B46506" w:rsidRPr="00B46506">
          <w:rPr>
            <w:color w:val="000000"/>
            <w:sz w:val="24"/>
            <w:szCs w:val="24"/>
          </w:rPr>
          <w:t>www.kerchikskoe.ru</w:t>
        </w:r>
      </w:hyperlink>
      <w:r w:rsidR="00B46506" w:rsidRPr="00B46506">
        <w:rPr>
          <w:sz w:val="24"/>
          <w:szCs w:val="24"/>
        </w:rPr>
        <w:t xml:space="preserve"> </w:t>
      </w:r>
      <w:r w:rsidRPr="00B46506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E0728" w:rsidRPr="006E0728" w:rsidRDefault="006E0728" w:rsidP="006E0728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Председатель собрания депутатов -</w:t>
      </w:r>
    </w:p>
    <w:p w:rsidR="00FD631D" w:rsidRPr="000741D1" w:rsidRDefault="006E0728" w:rsidP="006E0728">
      <w:pPr>
        <w:pStyle w:val="ConsTitle"/>
        <w:widowControl/>
        <w:ind w:right="175"/>
        <w:jc w:val="both"/>
        <w:rPr>
          <w:sz w:val="24"/>
          <w:szCs w:val="24"/>
        </w:rPr>
      </w:pP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Глава Керчикского сельского поселения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В.К.Пересадченков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9109C"/>
    <w:rsid w:val="000F5DB6"/>
    <w:rsid w:val="00284FDF"/>
    <w:rsid w:val="002D0961"/>
    <w:rsid w:val="004E2ABE"/>
    <w:rsid w:val="0058761C"/>
    <w:rsid w:val="0063369E"/>
    <w:rsid w:val="00672AF1"/>
    <w:rsid w:val="006D259D"/>
    <w:rsid w:val="006E0728"/>
    <w:rsid w:val="008A521E"/>
    <w:rsid w:val="00973C65"/>
    <w:rsid w:val="00A37DCA"/>
    <w:rsid w:val="00A4735A"/>
    <w:rsid w:val="00B46506"/>
    <w:rsid w:val="00BE4BB4"/>
    <w:rsid w:val="00C0043D"/>
    <w:rsid w:val="00C05D28"/>
    <w:rsid w:val="00C320A8"/>
    <w:rsid w:val="00C9726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123B"/>
  <w15:docId w15:val="{7D2B4124-80F5-40AE-BB16-1E3B3ACA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B4650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465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65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rchik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2026-03-18T06:15:00Z</cp:lastPrinted>
  <dcterms:created xsi:type="dcterms:W3CDTF">2020-10-30T11:46:00Z</dcterms:created>
  <dcterms:modified xsi:type="dcterms:W3CDTF">2026-03-18T06:15:00Z</dcterms:modified>
</cp:coreProperties>
</file>